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66" w:rsidRPr="00592BAD" w:rsidRDefault="00322768" w:rsidP="00FC5A66">
      <w:pPr>
        <w:jc w:val="center"/>
        <w:rPr>
          <w:rFonts w:eastAsia="Times New Roman"/>
          <w:i/>
          <w:iCs/>
          <w:color w:val="000000"/>
          <w:spacing w:val="-10"/>
          <w:sz w:val="28"/>
          <w:szCs w:val="28"/>
          <w:lang w:eastAsia="ru-RU"/>
        </w:rPr>
      </w:pPr>
      <w:bookmarkStart w:id="0" w:name="bookmark0"/>
      <w:r w:rsidRPr="00592BAD">
        <w:rPr>
          <w:rFonts w:eastAsia="Times New Roman"/>
          <w:i/>
          <w:iCs/>
          <w:color w:val="000000"/>
          <w:spacing w:val="-10"/>
          <w:sz w:val="28"/>
          <w:szCs w:val="28"/>
          <w:lang w:eastAsia="ru-RU"/>
        </w:rPr>
        <w:t>Беседа-диалог</w:t>
      </w:r>
    </w:p>
    <w:p w:rsidR="00FC5A66" w:rsidRPr="00592BAD" w:rsidRDefault="00FC5A66" w:rsidP="00FC5A66">
      <w:pPr>
        <w:jc w:val="center"/>
        <w:rPr>
          <w:rFonts w:eastAsia="Times New Roman"/>
          <w:i/>
          <w:iCs/>
          <w:color w:val="000000"/>
          <w:spacing w:val="-10"/>
          <w:sz w:val="28"/>
          <w:szCs w:val="28"/>
          <w:lang w:eastAsia="ru-RU"/>
        </w:rPr>
      </w:pPr>
    </w:p>
    <w:p w:rsidR="00322768" w:rsidRPr="00592BAD" w:rsidRDefault="00322768" w:rsidP="00FC5A66">
      <w:pPr>
        <w:jc w:val="center"/>
        <w:rPr>
          <w:rFonts w:eastAsia="Times New Roman"/>
          <w:b/>
          <w:bCs/>
          <w:color w:val="000000"/>
          <w:sz w:val="28"/>
          <w:szCs w:val="28"/>
          <w:lang w:eastAsia="ru-RU"/>
        </w:rPr>
      </w:pPr>
      <w:r w:rsidRPr="00592BAD">
        <w:rPr>
          <w:rFonts w:eastAsia="Times New Roman"/>
          <w:i/>
          <w:iCs/>
          <w:color w:val="000000"/>
          <w:sz w:val="28"/>
          <w:szCs w:val="28"/>
          <w:lang w:eastAsia="ru-RU"/>
        </w:rPr>
        <w:t>«</w:t>
      </w:r>
      <w:r w:rsidRPr="00592BAD">
        <w:rPr>
          <w:rFonts w:eastAsia="Times New Roman"/>
          <w:b/>
          <w:bCs/>
          <w:color w:val="000000"/>
          <w:sz w:val="28"/>
          <w:szCs w:val="28"/>
          <w:lang w:eastAsia="ru-RU"/>
        </w:rPr>
        <w:t xml:space="preserve"> СОУЧАСТИЕ»</w:t>
      </w:r>
      <w:bookmarkEnd w:id="0"/>
    </w:p>
    <w:p w:rsidR="00FC5A66" w:rsidRPr="00592BAD" w:rsidRDefault="00FC5A66" w:rsidP="00322768">
      <w:pPr>
        <w:rPr>
          <w:rFonts w:eastAsia="Times New Roman"/>
          <w:sz w:val="28"/>
          <w:szCs w:val="28"/>
        </w:rPr>
      </w:pPr>
    </w:p>
    <w:p w:rsidR="00322768" w:rsidRPr="00592BAD" w:rsidRDefault="00322768" w:rsidP="00322768">
      <w:pPr>
        <w:rPr>
          <w:rFonts w:eastAsia="Times New Roman"/>
          <w:b/>
          <w:sz w:val="28"/>
          <w:szCs w:val="28"/>
        </w:rPr>
      </w:pPr>
      <w:r w:rsidRPr="00592BAD">
        <w:rPr>
          <w:rFonts w:eastAsia="Times New Roman"/>
          <w:b/>
          <w:i/>
          <w:iCs/>
          <w:color w:val="000000"/>
          <w:sz w:val="28"/>
          <w:szCs w:val="28"/>
          <w:lang w:eastAsia="ru-RU"/>
        </w:rPr>
        <w:t>Ожидаемые учебные результаты:</w:t>
      </w:r>
    </w:p>
    <w:p w:rsidR="00322768" w:rsidRPr="00592BAD" w:rsidRDefault="00322768" w:rsidP="00322768">
      <w:pPr>
        <w:rPr>
          <w:rFonts w:eastAsia="Times New Roman"/>
          <w:color w:val="000000"/>
          <w:spacing w:val="-10"/>
          <w:sz w:val="28"/>
          <w:szCs w:val="28"/>
          <w:lang w:eastAsia="ru-RU"/>
        </w:rPr>
      </w:pPr>
      <w:r w:rsidRPr="00592BAD">
        <w:rPr>
          <w:rFonts w:eastAsia="Times New Roman"/>
          <w:color w:val="000000"/>
          <w:spacing w:val="-10"/>
          <w:sz w:val="28"/>
          <w:szCs w:val="28"/>
          <w:lang w:eastAsia="ru-RU"/>
        </w:rPr>
        <w:t>После этого занятия учащиеся смогут:</w:t>
      </w:r>
    </w:p>
    <w:p w:rsidR="00FC5A66" w:rsidRPr="00592BAD" w:rsidRDefault="00FC5A66" w:rsidP="00322768">
      <w:pPr>
        <w:rPr>
          <w:rFonts w:eastAsia="Times New Roman"/>
          <w:sz w:val="28"/>
          <w:szCs w:val="28"/>
        </w:rPr>
      </w:pPr>
    </w:p>
    <w:p w:rsidR="00322768" w:rsidRPr="00592BAD" w:rsidRDefault="00322768" w:rsidP="00322768">
      <w:pPr>
        <w:rPr>
          <w:rFonts w:eastAsia="Times New Roman"/>
          <w:b/>
          <w:sz w:val="28"/>
          <w:szCs w:val="28"/>
        </w:rPr>
      </w:pPr>
      <w:r w:rsidRPr="00592BAD">
        <w:rPr>
          <w:rFonts w:eastAsia="Times New Roman"/>
          <w:b/>
          <w:color w:val="000000"/>
          <w:spacing w:val="30"/>
          <w:sz w:val="28"/>
          <w:szCs w:val="28"/>
          <w:lang w:eastAsia="ru-RU"/>
        </w:rPr>
        <w:t>Знания;</w:t>
      </w:r>
    </w:p>
    <w:p w:rsidR="00322768" w:rsidRPr="00592BAD" w:rsidRDefault="00322768" w:rsidP="00322768">
      <w:pPr>
        <w:rPr>
          <w:rFonts w:eastAsia="Times New Roman"/>
          <w:sz w:val="28"/>
          <w:szCs w:val="28"/>
        </w:rPr>
      </w:pPr>
      <w:r w:rsidRPr="00592BAD">
        <w:rPr>
          <w:rFonts w:eastAsia="Times New Roman"/>
          <w:color w:val="000000"/>
          <w:spacing w:val="-10"/>
          <w:sz w:val="28"/>
          <w:szCs w:val="28"/>
          <w:lang w:eastAsia="ru-RU"/>
        </w:rPr>
        <w:t>-назвать виды соучастия и объяснить их отличие;</w:t>
      </w:r>
    </w:p>
    <w:p w:rsidR="00322768" w:rsidRPr="00592BAD" w:rsidRDefault="00322768" w:rsidP="00322768">
      <w:pPr>
        <w:rPr>
          <w:rFonts w:eastAsia="Times New Roman"/>
          <w:b/>
          <w:sz w:val="28"/>
          <w:szCs w:val="28"/>
        </w:rPr>
      </w:pPr>
      <w:r w:rsidRPr="00592BAD">
        <w:rPr>
          <w:rFonts w:eastAsia="Times New Roman"/>
          <w:b/>
          <w:color w:val="000000"/>
          <w:spacing w:val="30"/>
          <w:sz w:val="28"/>
          <w:szCs w:val="28"/>
          <w:lang w:eastAsia="ru-RU"/>
        </w:rPr>
        <w:t>Умения и навыки:</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анализировать казус;</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различать соучастников в конкретной ситуации;</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работать в группе;</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выступать публично;</w:t>
      </w:r>
    </w:p>
    <w:p w:rsidR="00FC5A66" w:rsidRPr="00592BAD" w:rsidRDefault="00FC5A66" w:rsidP="00651299">
      <w:pPr>
        <w:rPr>
          <w:rFonts w:eastAsia="Times New Roman"/>
          <w:color w:val="000000"/>
          <w:spacing w:val="-10"/>
          <w:sz w:val="28"/>
          <w:szCs w:val="28"/>
          <w:lang w:eastAsia="ru-RU"/>
        </w:rPr>
      </w:pPr>
    </w:p>
    <w:p w:rsidR="00322768" w:rsidRPr="00592BAD" w:rsidRDefault="00322768" w:rsidP="00322768">
      <w:pPr>
        <w:rPr>
          <w:rFonts w:eastAsia="Times New Roman"/>
          <w:sz w:val="28"/>
          <w:szCs w:val="28"/>
        </w:rPr>
      </w:pPr>
      <w:r w:rsidRPr="00592BAD">
        <w:rPr>
          <w:rFonts w:eastAsia="Times New Roman"/>
          <w:b/>
          <w:color w:val="000000"/>
          <w:spacing w:val="30"/>
          <w:sz w:val="28"/>
          <w:szCs w:val="28"/>
          <w:lang w:eastAsia="ru-RU"/>
        </w:rPr>
        <w:t>Отношения, ценности, внутренние установки</w:t>
      </w:r>
      <w:r w:rsidRPr="00592BAD">
        <w:rPr>
          <w:rFonts w:eastAsia="Times New Roman"/>
          <w:color w:val="000000"/>
          <w:spacing w:val="30"/>
          <w:sz w:val="28"/>
          <w:szCs w:val="28"/>
          <w:lang w:eastAsia="ru-RU"/>
        </w:rPr>
        <w:t>:</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выразить свое отношение к необходимости знания законов, необходимости прислушиваться к внутренним чувствам.</w:t>
      </w:r>
    </w:p>
    <w:p w:rsidR="00FC5A66" w:rsidRPr="00592BAD" w:rsidRDefault="00FC5A66" w:rsidP="00651299">
      <w:pPr>
        <w:rPr>
          <w:rFonts w:eastAsia="Times New Roman"/>
          <w:color w:val="000000"/>
          <w:spacing w:val="-10"/>
          <w:sz w:val="28"/>
          <w:szCs w:val="28"/>
          <w:lang w:eastAsia="ru-RU"/>
        </w:rPr>
      </w:pPr>
    </w:p>
    <w:p w:rsidR="00322768" w:rsidRPr="00592BAD" w:rsidRDefault="00322768" w:rsidP="00322768">
      <w:pPr>
        <w:rPr>
          <w:rFonts w:eastAsia="Times New Roman"/>
          <w:sz w:val="28"/>
          <w:szCs w:val="28"/>
        </w:rPr>
      </w:pPr>
      <w:r w:rsidRPr="00592BAD">
        <w:rPr>
          <w:rFonts w:eastAsia="Times New Roman"/>
          <w:b/>
          <w:bCs/>
          <w:color w:val="000000"/>
          <w:sz w:val="28"/>
          <w:szCs w:val="28"/>
          <w:lang w:eastAsia="ru-RU"/>
        </w:rPr>
        <w:t>Основные используемые понятия.</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Соучастие, соучастники, виды соучастия.</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Статья кодекса, часть, пункт.</w:t>
      </w:r>
    </w:p>
    <w:p w:rsidR="00FC5A66" w:rsidRPr="00592BAD" w:rsidRDefault="00FC5A66" w:rsidP="00651299">
      <w:pPr>
        <w:rPr>
          <w:rFonts w:eastAsia="Times New Roman"/>
          <w:color w:val="000000"/>
          <w:spacing w:val="-10"/>
          <w:sz w:val="28"/>
          <w:szCs w:val="28"/>
          <w:lang w:eastAsia="ru-RU"/>
        </w:rPr>
      </w:pPr>
    </w:p>
    <w:p w:rsidR="00322768" w:rsidRPr="00592BAD" w:rsidRDefault="00322768" w:rsidP="00322768">
      <w:pPr>
        <w:rPr>
          <w:rFonts w:eastAsia="Times New Roman"/>
          <w:sz w:val="28"/>
          <w:szCs w:val="28"/>
        </w:rPr>
      </w:pPr>
      <w:r w:rsidRPr="00592BAD">
        <w:rPr>
          <w:rFonts w:eastAsia="Times New Roman"/>
          <w:b/>
          <w:bCs/>
          <w:color w:val="000000"/>
          <w:sz w:val="28"/>
          <w:szCs w:val="28"/>
          <w:lang w:eastAsia="ru-RU"/>
        </w:rPr>
        <w:t>Основная деятельность на занятии.</w:t>
      </w:r>
    </w:p>
    <w:p w:rsidR="00322768" w:rsidRPr="00592BAD" w:rsidRDefault="00322768" w:rsidP="00322768">
      <w:pPr>
        <w:rPr>
          <w:rFonts w:eastAsia="Times New Roman"/>
          <w:sz w:val="28"/>
          <w:szCs w:val="28"/>
        </w:rPr>
      </w:pPr>
      <w:r w:rsidRPr="00592BAD">
        <w:rPr>
          <w:rFonts w:eastAsia="Times New Roman"/>
          <w:color w:val="000000"/>
          <w:spacing w:val="-10"/>
          <w:sz w:val="28"/>
          <w:szCs w:val="28"/>
          <w:lang w:eastAsia="ru-RU"/>
        </w:rPr>
        <w:t>Работа в малых ролевых группах («совещание следственной группы») на основе казусов;</w:t>
      </w:r>
    </w:p>
    <w:p w:rsidR="00322768" w:rsidRPr="00592BAD" w:rsidRDefault="00651299" w:rsidP="00322768">
      <w:pPr>
        <w:rPr>
          <w:rFonts w:eastAsia="Times New Roman"/>
          <w:color w:val="000000"/>
          <w:spacing w:val="-10"/>
          <w:sz w:val="28"/>
          <w:szCs w:val="28"/>
          <w:lang w:eastAsia="ru-RU"/>
        </w:rPr>
      </w:pPr>
      <w:r w:rsidRPr="00592BAD">
        <w:rPr>
          <w:rFonts w:eastAsia="Times New Roman"/>
          <w:color w:val="000000"/>
          <w:spacing w:val="-10"/>
          <w:sz w:val="28"/>
          <w:szCs w:val="28"/>
          <w:lang w:eastAsia="ru-RU"/>
        </w:rPr>
        <w:t>Пре</w:t>
      </w:r>
      <w:r w:rsidR="00322768" w:rsidRPr="00592BAD">
        <w:rPr>
          <w:rFonts w:eastAsia="Times New Roman"/>
          <w:color w:val="000000"/>
          <w:spacing w:val="-10"/>
          <w:sz w:val="28"/>
          <w:szCs w:val="28"/>
          <w:lang w:eastAsia="ru-RU"/>
        </w:rPr>
        <w:t>зентация результатов работы на общем совещании «следственной</w:t>
      </w:r>
      <w:r w:rsidRPr="00592BAD">
        <w:rPr>
          <w:rFonts w:eastAsia="Times New Roman"/>
          <w:color w:val="000000"/>
          <w:spacing w:val="-10"/>
          <w:sz w:val="28"/>
          <w:szCs w:val="28"/>
          <w:lang w:eastAsia="ru-RU"/>
        </w:rPr>
        <w:t xml:space="preserve"> бригады»</w:t>
      </w:r>
    </w:p>
    <w:p w:rsidR="00651299" w:rsidRPr="00592BAD" w:rsidRDefault="00651299" w:rsidP="00322768">
      <w:pPr>
        <w:rPr>
          <w:rFonts w:eastAsia="Times New Roman"/>
          <w:sz w:val="28"/>
          <w:szCs w:val="28"/>
        </w:rPr>
      </w:pPr>
    </w:p>
    <w:p w:rsidR="00322768" w:rsidRPr="00592BAD" w:rsidRDefault="00322768" w:rsidP="00322768">
      <w:pPr>
        <w:rPr>
          <w:rFonts w:eastAsia="Times New Roman"/>
          <w:sz w:val="28"/>
          <w:szCs w:val="28"/>
        </w:rPr>
      </w:pPr>
      <w:r w:rsidRPr="00592BAD">
        <w:rPr>
          <w:rFonts w:eastAsia="Times New Roman"/>
          <w:b/>
          <w:bCs/>
          <w:color w:val="000000"/>
          <w:sz w:val="28"/>
          <w:szCs w:val="28"/>
          <w:lang w:eastAsia="ru-RU"/>
        </w:rPr>
        <w:t>Опережающие домашние задания.</w:t>
      </w:r>
    </w:p>
    <w:p w:rsidR="00322768" w:rsidRPr="00592BAD" w:rsidRDefault="00322768" w:rsidP="00322768">
      <w:pPr>
        <w:rPr>
          <w:rFonts w:eastAsia="Times New Roman"/>
          <w:color w:val="000000"/>
          <w:spacing w:val="-10"/>
          <w:sz w:val="28"/>
          <w:szCs w:val="28"/>
          <w:lang w:eastAsia="ru-RU"/>
        </w:rPr>
      </w:pPr>
      <w:r w:rsidRPr="00592BAD">
        <w:rPr>
          <w:rFonts w:eastAsia="Times New Roman"/>
          <w:color w:val="000000"/>
          <w:spacing w:val="-10"/>
          <w:sz w:val="28"/>
          <w:szCs w:val="28"/>
          <w:lang w:eastAsia="ru-RU"/>
        </w:rPr>
        <w:t xml:space="preserve">Можно предложить учащимся заранее изучить виды соучастия </w:t>
      </w:r>
      <w:r w:rsidRPr="00592BAD">
        <w:rPr>
          <w:rFonts w:eastAsia="Times New Roman"/>
          <w:color w:val="000000"/>
          <w:sz w:val="28"/>
          <w:szCs w:val="28"/>
          <w:lang w:eastAsia="ru-RU"/>
        </w:rPr>
        <w:t xml:space="preserve">в </w:t>
      </w:r>
      <w:r w:rsidRPr="00592BAD">
        <w:rPr>
          <w:rFonts w:eastAsia="Times New Roman"/>
          <w:color w:val="000000"/>
          <w:spacing w:val="-10"/>
          <w:sz w:val="28"/>
          <w:szCs w:val="28"/>
          <w:lang w:eastAsia="ru-RU"/>
        </w:rPr>
        <w:t xml:space="preserve">преступлении, а также попытаться выполнить задания «Соучастие» </w:t>
      </w:r>
      <w:r w:rsidRPr="00592BAD">
        <w:rPr>
          <w:rFonts w:eastAsia="Times New Roman"/>
          <w:color w:val="000000"/>
          <w:sz w:val="28"/>
          <w:szCs w:val="28"/>
          <w:lang w:eastAsia="ru-RU"/>
        </w:rPr>
        <w:t xml:space="preserve">и </w:t>
      </w:r>
      <w:r w:rsidRPr="00592BAD">
        <w:rPr>
          <w:rFonts w:eastAsia="Times New Roman"/>
          <w:color w:val="000000"/>
          <w:spacing w:val="-10"/>
          <w:sz w:val="28"/>
          <w:szCs w:val="28"/>
          <w:lang w:eastAsia="ru-RU"/>
        </w:rPr>
        <w:t>«Дело Соловьева и</w:t>
      </w:r>
      <w:proofErr w:type="gramStart"/>
      <w:r w:rsidRPr="00592BAD">
        <w:rPr>
          <w:rFonts w:eastAsia="Times New Roman"/>
          <w:color w:val="000000"/>
          <w:spacing w:val="-10"/>
          <w:sz w:val="28"/>
          <w:szCs w:val="28"/>
          <w:lang w:eastAsia="ru-RU"/>
        </w:rPr>
        <w:t xml:space="preserve"> К</w:t>
      </w:r>
      <w:proofErr w:type="gramEnd"/>
      <w:r w:rsidRPr="00592BAD">
        <w:rPr>
          <w:rFonts w:eastAsia="Times New Roman"/>
          <w:color w:val="000000"/>
          <w:spacing w:val="-10"/>
          <w:sz w:val="28"/>
          <w:szCs w:val="28"/>
          <w:lang w:eastAsia="ru-RU"/>
        </w:rPr>
        <w:t>°» (см. ниже).</w:t>
      </w:r>
    </w:p>
    <w:p w:rsidR="00FC5A66" w:rsidRPr="00592BAD" w:rsidRDefault="00FC5A66" w:rsidP="00322768">
      <w:pPr>
        <w:rPr>
          <w:rFonts w:eastAsia="Times New Roman"/>
          <w:sz w:val="28"/>
          <w:szCs w:val="28"/>
        </w:rPr>
      </w:pPr>
    </w:p>
    <w:p w:rsidR="00322768" w:rsidRPr="00592BAD" w:rsidRDefault="00322768" w:rsidP="00322768">
      <w:pPr>
        <w:rPr>
          <w:rFonts w:eastAsia="Times New Roman"/>
          <w:sz w:val="28"/>
          <w:szCs w:val="28"/>
        </w:rPr>
      </w:pPr>
      <w:r w:rsidRPr="00592BAD">
        <w:rPr>
          <w:rFonts w:eastAsia="Times New Roman"/>
          <w:b/>
          <w:bCs/>
          <w:color w:val="000000"/>
          <w:sz w:val="28"/>
          <w:szCs w:val="28"/>
          <w:lang w:eastAsia="ru-RU"/>
        </w:rPr>
        <w:t>Ресурсы к занятию.</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Необходимо заранее подготовить четырех человек - участников инсценировки «Кража в универмаге»;</w:t>
      </w:r>
    </w:p>
    <w:p w:rsidR="00322768" w:rsidRPr="00592BAD" w:rsidRDefault="00322768" w:rsidP="00322768">
      <w:pPr>
        <w:numPr>
          <w:ilvl w:val="0"/>
          <w:numId w:val="1"/>
        </w:numPr>
        <w:rPr>
          <w:rFonts w:eastAsia="Times New Roman"/>
          <w:color w:val="000000"/>
          <w:spacing w:val="-10"/>
          <w:sz w:val="28"/>
          <w:szCs w:val="28"/>
          <w:lang w:eastAsia="ru-RU"/>
        </w:rPr>
      </w:pPr>
      <w:r w:rsidRPr="00592BAD">
        <w:rPr>
          <w:rFonts w:eastAsia="Times New Roman"/>
          <w:color w:val="000000"/>
          <w:spacing w:val="-10"/>
          <w:sz w:val="28"/>
          <w:szCs w:val="28"/>
          <w:lang w:eastAsia="ru-RU"/>
        </w:rPr>
        <w:t>Плакат «Анализ казуса»;</w:t>
      </w:r>
    </w:p>
    <w:p w:rsidR="00FC5A66" w:rsidRPr="00592BAD" w:rsidRDefault="00FC5A66" w:rsidP="00FC5A66">
      <w:pPr>
        <w:rPr>
          <w:rFonts w:eastAsia="Times New Roman"/>
          <w:color w:val="000000"/>
          <w:spacing w:val="-10"/>
          <w:sz w:val="28"/>
          <w:szCs w:val="28"/>
          <w:lang w:eastAsia="ru-RU"/>
        </w:rPr>
      </w:pPr>
    </w:p>
    <w:p w:rsidR="00651299" w:rsidRPr="00592BAD" w:rsidRDefault="00322768" w:rsidP="00575C60">
      <w:pPr>
        <w:numPr>
          <w:ilvl w:val="0"/>
          <w:numId w:val="1"/>
        </w:numPr>
        <w:rPr>
          <w:rFonts w:eastAsia="Times New Roman"/>
          <w:color w:val="000000"/>
          <w:sz w:val="28"/>
          <w:szCs w:val="28"/>
          <w:lang w:eastAsia="ru-RU"/>
        </w:rPr>
      </w:pPr>
      <w:r w:rsidRPr="00592BAD">
        <w:rPr>
          <w:rFonts w:eastAsia="Times New Roman"/>
          <w:color w:val="000000"/>
          <w:spacing w:val="-10"/>
          <w:sz w:val="28"/>
          <w:szCs w:val="28"/>
          <w:lang w:eastAsia="ru-RU"/>
        </w:rPr>
        <w:t xml:space="preserve">Комплекты из 4 карточек </w:t>
      </w:r>
      <w:r w:rsidRPr="00592BAD">
        <w:rPr>
          <w:rFonts w:eastAsia="Times New Roman"/>
          <w:i/>
          <w:iCs/>
          <w:color w:val="000000"/>
          <w:sz w:val="28"/>
          <w:szCs w:val="28"/>
          <w:lang w:eastAsia="ru-RU"/>
        </w:rPr>
        <w:t>(на каждую парту)</w:t>
      </w:r>
      <w:r w:rsidRPr="00592BAD">
        <w:rPr>
          <w:rFonts w:eastAsia="Times New Roman"/>
          <w:color w:val="000000"/>
          <w:spacing w:val="-10"/>
          <w:sz w:val="28"/>
          <w:szCs w:val="28"/>
          <w:lang w:eastAsia="ru-RU"/>
        </w:rPr>
        <w:t xml:space="preserve"> с номерами «1», «2», «3», «4» </w:t>
      </w:r>
      <w:r w:rsidRPr="00592BAD">
        <w:rPr>
          <w:rFonts w:eastAsia="Times New Roman"/>
          <w:i/>
          <w:iCs/>
          <w:color w:val="000000"/>
          <w:sz w:val="28"/>
          <w:szCs w:val="28"/>
          <w:lang w:eastAsia="ru-RU"/>
        </w:rPr>
        <w:t>(по числу соучастников)</w:t>
      </w:r>
      <w:r w:rsidRPr="00592BAD">
        <w:rPr>
          <w:rFonts w:eastAsia="Times New Roman"/>
          <w:color w:val="000000"/>
          <w:spacing w:val="-10"/>
          <w:sz w:val="28"/>
          <w:szCs w:val="28"/>
          <w:lang w:eastAsia="ru-RU"/>
        </w:rPr>
        <w:t xml:space="preserve"> либо 4 цветов </w:t>
      </w:r>
      <w:r w:rsidRPr="00592BAD">
        <w:rPr>
          <w:rFonts w:eastAsia="Times New Roman"/>
          <w:i/>
          <w:iCs/>
          <w:color w:val="000000"/>
          <w:sz w:val="28"/>
          <w:szCs w:val="28"/>
          <w:lang w:eastAsia="ru-RU"/>
        </w:rPr>
        <w:t>(</w:t>
      </w:r>
      <w:proofErr w:type="gramStart"/>
      <w:r w:rsidRPr="00592BAD">
        <w:rPr>
          <w:rFonts w:eastAsia="Times New Roman"/>
          <w:i/>
          <w:iCs/>
          <w:color w:val="000000"/>
          <w:sz w:val="28"/>
          <w:szCs w:val="28"/>
          <w:lang w:eastAsia="ru-RU"/>
        </w:rPr>
        <w:t>возможно</w:t>
      </w:r>
      <w:proofErr w:type="gramEnd"/>
      <w:r w:rsidRPr="00592BAD">
        <w:rPr>
          <w:rFonts w:eastAsia="Times New Roman"/>
          <w:i/>
          <w:iCs/>
          <w:color w:val="000000"/>
          <w:sz w:val="28"/>
          <w:szCs w:val="28"/>
          <w:lang w:eastAsia="ru-RU"/>
        </w:rPr>
        <w:t xml:space="preserve"> раздать листочки бумаги, чтобы ученики сами написали крупно номера, либо обойтись «подручным» материалом - количество поднятых пальцев будет означать номер).</w:t>
      </w:r>
    </w:p>
    <w:p w:rsidR="00651299" w:rsidRDefault="00651299" w:rsidP="00651299"/>
    <w:p w:rsidR="00F22E9E" w:rsidRPr="00651299" w:rsidRDefault="00F22E9E" w:rsidP="00F22E9E">
      <w:pPr>
        <w:rPr>
          <w:rFonts w:eastAsia="Times New Roman"/>
          <w:sz w:val="28"/>
          <w:szCs w:val="28"/>
        </w:rPr>
      </w:pPr>
      <w:r w:rsidRPr="00575C60">
        <w:rPr>
          <w:rFonts w:eastAsia="Times New Roman"/>
          <w:i/>
          <w:iCs/>
          <w:color w:val="000000"/>
          <w:lang w:eastAsia="ru-RU"/>
        </w:rPr>
        <w:br w:type="page"/>
      </w:r>
      <w:r w:rsidRPr="00651299">
        <w:rPr>
          <w:rFonts w:eastAsia="Times New Roman"/>
          <w:b/>
          <w:bCs/>
          <w:color w:val="000000"/>
          <w:sz w:val="28"/>
          <w:szCs w:val="28"/>
          <w:lang w:eastAsia="ru-RU"/>
        </w:rPr>
        <w:lastRenderedPageBreak/>
        <w:t xml:space="preserve">I. Мотивация </w:t>
      </w:r>
      <w:r w:rsidRPr="00651299">
        <w:rPr>
          <w:rFonts w:eastAsia="Times New Roman"/>
          <w:b/>
          <w:bCs/>
          <w:color w:val="000000"/>
          <w:sz w:val="28"/>
          <w:szCs w:val="28"/>
          <w:lang w:eastAsia="en-US"/>
        </w:rPr>
        <w:t xml:space="preserve">(5 </w:t>
      </w:r>
      <w:r w:rsidRPr="00651299">
        <w:rPr>
          <w:rFonts w:eastAsia="Times New Roman"/>
          <w:b/>
          <w:bCs/>
          <w:color w:val="000000"/>
          <w:sz w:val="28"/>
          <w:szCs w:val="28"/>
          <w:lang w:eastAsia="ru-RU"/>
        </w:rPr>
        <w:t>мин).</w:t>
      </w:r>
    </w:p>
    <w:p w:rsidR="00F22E9E" w:rsidRPr="00651299" w:rsidRDefault="00F22E9E" w:rsidP="00F22E9E">
      <w:pPr>
        <w:rPr>
          <w:rFonts w:eastAsia="Times New Roman"/>
          <w:sz w:val="28"/>
          <w:szCs w:val="28"/>
        </w:rPr>
      </w:pPr>
      <w:r w:rsidRPr="00651299">
        <w:rPr>
          <w:rFonts w:eastAsia="Times New Roman"/>
          <w:color w:val="000000"/>
          <w:spacing w:val="30"/>
          <w:sz w:val="28"/>
          <w:szCs w:val="28"/>
          <w:lang w:eastAsia="ru-RU"/>
        </w:rPr>
        <w:t xml:space="preserve">Инсценировка </w:t>
      </w:r>
      <w:r w:rsidRPr="00651299">
        <w:rPr>
          <w:rFonts w:eastAsia="Times New Roman"/>
          <w:color w:val="000000"/>
          <w:sz w:val="28"/>
          <w:szCs w:val="28"/>
          <w:lang w:eastAsia="ru-RU"/>
        </w:rPr>
        <w:t>«Кража в универмаге».</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В инсценировке принимают участие: Первый, Второй, Посторонний (Прохожий), Покупатель.</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Первый и</w:t>
      </w:r>
      <w:proofErr w:type="gramStart"/>
      <w:r w:rsidRPr="00651299">
        <w:rPr>
          <w:rFonts w:eastAsia="Times New Roman"/>
          <w:color w:val="000000"/>
          <w:sz w:val="28"/>
          <w:szCs w:val="28"/>
          <w:lang w:eastAsia="ru-RU"/>
        </w:rPr>
        <w:t xml:space="preserve"> В</w:t>
      </w:r>
      <w:proofErr w:type="gramEnd"/>
      <w:r w:rsidRPr="00651299">
        <w:rPr>
          <w:rFonts w:eastAsia="Times New Roman"/>
          <w:color w:val="000000"/>
          <w:sz w:val="28"/>
          <w:szCs w:val="28"/>
          <w:lang w:eastAsia="ru-RU"/>
        </w:rPr>
        <w:t>торой перешептываются, потом подзывают Постороннего и просят: «Если кто-то будет сюда идти, махни рукой» (можно молча, без слов).</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 xml:space="preserve">Посторонний </w:t>
      </w:r>
      <w:r w:rsidRPr="00651299">
        <w:rPr>
          <w:rFonts w:eastAsia="Times New Roman"/>
          <w:i/>
          <w:iCs/>
          <w:color w:val="000000"/>
          <w:sz w:val="28"/>
          <w:szCs w:val="28"/>
          <w:lang w:eastAsia="ru-RU"/>
        </w:rPr>
        <w:t>у</w:t>
      </w:r>
      <w:r w:rsidRPr="00651299">
        <w:rPr>
          <w:rFonts w:eastAsia="Times New Roman"/>
          <w:color w:val="000000"/>
          <w:sz w:val="28"/>
          <w:szCs w:val="28"/>
          <w:lang w:eastAsia="ru-RU"/>
        </w:rPr>
        <w:t xml:space="preserve"> двери машет рукой (и может уйти) Входит Покупатель с сумками. Второй изображает «сердечный приступ». Покупатель бросает сумки, </w:t>
      </w:r>
      <w:proofErr w:type="spellStart"/>
      <w:r w:rsidRPr="00651299">
        <w:rPr>
          <w:rFonts w:eastAsia="Times New Roman"/>
          <w:color w:val="000000"/>
          <w:sz w:val="28"/>
          <w:szCs w:val="28"/>
          <w:lang w:eastAsia="ru-RU"/>
        </w:rPr>
        <w:t>й</w:t>
      </w:r>
      <w:proofErr w:type="spellEnd"/>
      <w:r w:rsidRPr="00651299">
        <w:rPr>
          <w:rFonts w:eastAsia="Times New Roman"/>
          <w:color w:val="000000"/>
          <w:sz w:val="28"/>
          <w:szCs w:val="28"/>
          <w:lang w:eastAsia="ru-RU"/>
        </w:rPr>
        <w:t xml:space="preserve"> спешит на помощь</w:t>
      </w:r>
      <w:proofErr w:type="gramStart"/>
      <w:r w:rsidRPr="00651299">
        <w:rPr>
          <w:rFonts w:eastAsia="Times New Roman"/>
          <w:color w:val="000000"/>
          <w:sz w:val="28"/>
          <w:szCs w:val="28"/>
          <w:lang w:eastAsia="ru-RU"/>
        </w:rPr>
        <w:t xml:space="preserve"> В</w:t>
      </w:r>
      <w:proofErr w:type="gramEnd"/>
      <w:r w:rsidRPr="00651299">
        <w:rPr>
          <w:rFonts w:eastAsia="Times New Roman"/>
          <w:color w:val="000000"/>
          <w:sz w:val="28"/>
          <w:szCs w:val="28"/>
          <w:lang w:eastAsia="ru-RU"/>
        </w:rPr>
        <w:t>торому. Первый тихо выходит из укрытия, берет сумки и скрывается. Второму становится «лучше». Покупатель обнаруживает пропажу, убегает с криком.</w:t>
      </w:r>
    </w:p>
    <w:p w:rsidR="00F22E9E" w:rsidRPr="00651299" w:rsidRDefault="00F22E9E" w:rsidP="00F22E9E">
      <w:pPr>
        <w:rPr>
          <w:rFonts w:eastAsia="Times New Roman"/>
          <w:sz w:val="28"/>
          <w:szCs w:val="28"/>
        </w:rPr>
      </w:pPr>
      <w:r w:rsidRPr="00651299">
        <w:rPr>
          <w:rFonts w:eastAsia="Times New Roman"/>
          <w:color w:val="000000"/>
          <w:spacing w:val="30"/>
          <w:sz w:val="28"/>
          <w:szCs w:val="28"/>
          <w:lang w:eastAsia="ru-RU"/>
        </w:rPr>
        <w:t>Вопросы:</w:t>
      </w:r>
    </w:p>
    <w:p w:rsidR="00F22E9E" w:rsidRPr="00651299" w:rsidRDefault="00F22E9E" w:rsidP="00F22E9E">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 xml:space="preserve">Что сейчас произошло? </w:t>
      </w:r>
      <w:r w:rsidRPr="00651299">
        <w:rPr>
          <w:rFonts w:eastAsia="Times New Roman"/>
          <w:i/>
          <w:iCs/>
          <w:color w:val="000000"/>
          <w:sz w:val="28"/>
          <w:szCs w:val="28"/>
          <w:lang w:eastAsia="ru-RU"/>
        </w:rPr>
        <w:t>(Возможные ответы: преступление, кража</w:t>
      </w:r>
      <w:r w:rsidRPr="00651299">
        <w:rPr>
          <w:rFonts w:eastAsia="Times New Roman"/>
          <w:color w:val="000000"/>
          <w:sz w:val="28"/>
          <w:szCs w:val="28"/>
          <w:lang w:eastAsia="ru-RU"/>
        </w:rPr>
        <w:t xml:space="preserve">, </w:t>
      </w:r>
      <w:r w:rsidRPr="00651299">
        <w:rPr>
          <w:rFonts w:eastAsia="Times New Roman"/>
          <w:i/>
          <w:iCs/>
          <w:color w:val="000000"/>
          <w:sz w:val="28"/>
          <w:szCs w:val="28"/>
          <w:lang w:eastAsia="ru-RU"/>
        </w:rPr>
        <w:t>мошенничество.)</w:t>
      </w:r>
    </w:p>
    <w:p w:rsidR="00F22E9E" w:rsidRPr="00651299" w:rsidRDefault="00F22E9E" w:rsidP="00F22E9E">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 xml:space="preserve">Все ли участники этого события могут быть наказаны? </w:t>
      </w:r>
      <w:proofErr w:type="gramStart"/>
      <w:r w:rsidRPr="00651299">
        <w:rPr>
          <w:rFonts w:eastAsia="Times New Roman"/>
          <w:i/>
          <w:iCs/>
          <w:color w:val="000000"/>
          <w:sz w:val="28"/>
          <w:szCs w:val="28"/>
          <w:lang w:eastAsia="ru-RU"/>
        </w:rPr>
        <w:t>(Могут быть разные ответы:]</w:t>
      </w:r>
      <w:proofErr w:type="gramEnd"/>
    </w:p>
    <w:p w:rsidR="00F22E9E" w:rsidRPr="00651299" w:rsidRDefault="00F22E9E" w:rsidP="00F22E9E">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Может ли быть наказан случайный участник? Прохожий? Сложный вопрос!</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За этим следует объявление темы, учебных результатов и хода занятия (1 мин).</w:t>
      </w:r>
    </w:p>
    <w:p w:rsidR="00F22E9E" w:rsidRPr="00651299" w:rsidRDefault="00F22E9E" w:rsidP="00F22E9E">
      <w:pPr>
        <w:rPr>
          <w:rFonts w:eastAsia="Times New Roman"/>
          <w:sz w:val="28"/>
          <w:szCs w:val="28"/>
        </w:rPr>
      </w:pPr>
      <w:r w:rsidRPr="00651299">
        <w:rPr>
          <w:rFonts w:eastAsia="Times New Roman"/>
          <w:b/>
          <w:bCs/>
          <w:color w:val="000000"/>
          <w:sz w:val="28"/>
          <w:szCs w:val="28"/>
          <w:lang w:eastAsia="ru-RU"/>
        </w:rPr>
        <w:t>II. Новый материал (8 мин).</w:t>
      </w:r>
    </w:p>
    <w:p w:rsidR="00F22E9E" w:rsidRPr="00651299" w:rsidRDefault="00F22E9E" w:rsidP="00F22E9E">
      <w:pPr>
        <w:numPr>
          <w:ilvl w:val="0"/>
          <w:numId w:val="1"/>
        </w:numPr>
        <w:rPr>
          <w:rFonts w:eastAsia="Times New Roman"/>
          <w:color w:val="000000"/>
          <w:sz w:val="28"/>
          <w:szCs w:val="28"/>
          <w:lang w:eastAsia="ru-RU"/>
        </w:rPr>
      </w:pPr>
      <w:proofErr w:type="gramStart"/>
      <w:r w:rsidRPr="00651299">
        <w:rPr>
          <w:rFonts w:eastAsia="Times New Roman"/>
          <w:color w:val="000000"/>
          <w:sz w:val="28"/>
          <w:szCs w:val="28"/>
          <w:lang w:eastAsia="ru-RU"/>
        </w:rPr>
        <w:t>Виновными в совершении преступления считаются все соучастники: не только непосредственные исполнители преступления, но и организаторы (те, кто планировал, договаривался с другими соучастниками), подстрекатели (те, кто склонял других на совершение преступления), пособники (то есть помощники: те, кто давал советы, информацию, стоял «на стреме», укрывал преступника, хранил орудия преступления, продавал краденое и так далее).</w:t>
      </w:r>
      <w:proofErr w:type="gramEnd"/>
      <w:r w:rsidRPr="00651299">
        <w:rPr>
          <w:rFonts w:eastAsia="Times New Roman"/>
          <w:color w:val="000000"/>
          <w:sz w:val="28"/>
          <w:szCs w:val="28"/>
          <w:lang w:eastAsia="ru-RU"/>
        </w:rPr>
        <w:t xml:space="preserve"> Отдельным преступлением является заранее не обещанное укрывательство особо тяжкого преступления. (</w:t>
      </w:r>
      <w:proofErr w:type="gramStart"/>
      <w:r w:rsidRPr="00651299">
        <w:rPr>
          <w:rFonts w:eastAsia="Times New Roman"/>
          <w:color w:val="000000"/>
          <w:sz w:val="28"/>
          <w:szCs w:val="28"/>
          <w:lang w:eastAsia="ru-RU"/>
        </w:rPr>
        <w:t>См</w:t>
      </w:r>
      <w:proofErr w:type="gramEnd"/>
      <w:r w:rsidRPr="00651299">
        <w:rPr>
          <w:rFonts w:eastAsia="Times New Roman"/>
          <w:color w:val="000000"/>
          <w:sz w:val="28"/>
          <w:szCs w:val="28"/>
          <w:lang w:eastAsia="ru-RU"/>
        </w:rPr>
        <w:t>. статьи 32,36,316 УК РФ.)</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Перечисляю виды соучастников и объясняю их отличие.</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 xml:space="preserve">На </w:t>
      </w:r>
      <w:r w:rsidRPr="00651299">
        <w:rPr>
          <w:rFonts w:eastAsia="Times New Roman"/>
          <w:color w:val="000000"/>
          <w:spacing w:val="30"/>
          <w:sz w:val="28"/>
          <w:szCs w:val="28"/>
          <w:lang w:eastAsia="ru-RU"/>
        </w:rPr>
        <w:t>доске</w:t>
      </w:r>
      <w:r w:rsidRPr="00651299">
        <w:rPr>
          <w:rFonts w:eastAsia="Times New Roman"/>
          <w:color w:val="000000"/>
          <w:sz w:val="28"/>
          <w:szCs w:val="28"/>
          <w:lang w:eastAsia="ru-RU"/>
        </w:rPr>
        <w:t xml:space="preserve"> записать всех соучастников под номерами (эти номера будут нужны позднее):</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1. Подстрекатель.</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2.Организатор.</w:t>
      </w:r>
    </w:p>
    <w:p w:rsidR="00F22E9E" w:rsidRPr="00651299" w:rsidRDefault="00F22E9E" w:rsidP="00F22E9E">
      <w:pPr>
        <w:numPr>
          <w:ilvl w:val="0"/>
          <w:numId w:val="2"/>
        </w:numPr>
        <w:rPr>
          <w:rFonts w:eastAsia="Times New Roman"/>
          <w:color w:val="000000"/>
          <w:sz w:val="28"/>
          <w:szCs w:val="28"/>
          <w:lang w:eastAsia="ru-RU"/>
        </w:rPr>
      </w:pPr>
      <w:r w:rsidRPr="00651299">
        <w:rPr>
          <w:rFonts w:eastAsia="Times New Roman"/>
          <w:color w:val="000000"/>
          <w:sz w:val="28"/>
          <w:szCs w:val="28"/>
          <w:lang w:eastAsia="ru-RU"/>
        </w:rPr>
        <w:t>Исполнитель.</w:t>
      </w:r>
    </w:p>
    <w:p w:rsidR="00F22E9E" w:rsidRPr="00651299" w:rsidRDefault="00F22E9E" w:rsidP="00F22E9E">
      <w:pPr>
        <w:numPr>
          <w:ilvl w:val="0"/>
          <w:numId w:val="2"/>
        </w:numPr>
        <w:rPr>
          <w:rFonts w:eastAsia="Times New Roman"/>
          <w:color w:val="000000"/>
          <w:sz w:val="28"/>
          <w:szCs w:val="28"/>
          <w:lang w:eastAsia="ru-RU"/>
        </w:rPr>
      </w:pPr>
      <w:r w:rsidRPr="00651299">
        <w:rPr>
          <w:rFonts w:eastAsia="Times New Roman"/>
          <w:color w:val="000000"/>
          <w:sz w:val="28"/>
          <w:szCs w:val="28"/>
          <w:lang w:eastAsia="ru-RU"/>
        </w:rPr>
        <w:t>Пособник.</w:t>
      </w:r>
    </w:p>
    <w:p w:rsidR="00F22E9E" w:rsidRPr="00651299" w:rsidRDefault="00F22E9E" w:rsidP="00F22E9E">
      <w:pPr>
        <w:rPr>
          <w:rFonts w:eastAsia="Times New Roman"/>
          <w:sz w:val="28"/>
          <w:szCs w:val="28"/>
        </w:rPr>
      </w:pPr>
      <w:r w:rsidRPr="00651299">
        <w:rPr>
          <w:rFonts w:eastAsia="Times New Roman"/>
          <w:color w:val="000000"/>
          <w:sz w:val="28"/>
          <w:szCs w:val="28"/>
          <w:lang w:eastAsia="ru-RU"/>
        </w:rPr>
        <w:t xml:space="preserve">Для </w:t>
      </w:r>
      <w:r w:rsidRPr="00651299">
        <w:rPr>
          <w:rFonts w:eastAsia="Times New Roman"/>
          <w:color w:val="000000"/>
          <w:spacing w:val="30"/>
          <w:sz w:val="28"/>
          <w:szCs w:val="28"/>
          <w:lang w:eastAsia="ru-RU"/>
        </w:rPr>
        <w:t>закрепления</w:t>
      </w:r>
      <w:r w:rsidRPr="00651299">
        <w:rPr>
          <w:rFonts w:eastAsia="Times New Roman"/>
          <w:color w:val="000000"/>
          <w:sz w:val="28"/>
          <w:szCs w:val="28"/>
          <w:lang w:eastAsia="ru-RU"/>
        </w:rPr>
        <w:t xml:space="preserve"> этого материала - работа в парах на основе задания «Соучастие».</w:t>
      </w:r>
    </w:p>
    <w:p w:rsidR="00F22E9E" w:rsidRPr="00651299" w:rsidRDefault="00F22E9E" w:rsidP="00F22E9E">
      <w:pPr>
        <w:rPr>
          <w:rFonts w:eastAsia="Times New Roman"/>
          <w:sz w:val="28"/>
          <w:szCs w:val="28"/>
        </w:rPr>
      </w:pPr>
      <w:r w:rsidRPr="00651299">
        <w:rPr>
          <w:rFonts w:eastAsia="Times New Roman"/>
          <w:i/>
          <w:iCs/>
          <w:color w:val="000000"/>
          <w:sz w:val="28"/>
          <w:szCs w:val="28"/>
          <w:lang w:eastAsia="ru-RU"/>
        </w:rPr>
        <w:t>Прочитайте казусы и определите, являются ли данные дейст</w:t>
      </w:r>
      <w:r w:rsidRPr="00651299">
        <w:rPr>
          <w:rFonts w:eastAsia="Times New Roman"/>
          <w:i/>
          <w:iCs/>
          <w:color w:val="000000"/>
          <w:sz w:val="28"/>
          <w:szCs w:val="28"/>
          <w:lang w:eastAsia="ru-RU"/>
        </w:rPr>
        <w:softHyphen/>
        <w:t>вующие лица соучастниками кражи сигарет? В какой роли дейст</w:t>
      </w:r>
      <w:r w:rsidRPr="00651299">
        <w:rPr>
          <w:rFonts w:eastAsia="Times New Roman"/>
          <w:i/>
          <w:iCs/>
          <w:color w:val="000000"/>
          <w:sz w:val="28"/>
          <w:szCs w:val="28"/>
          <w:lang w:eastAsia="ru-RU"/>
        </w:rPr>
        <w:softHyphen/>
        <w:t>вовали участники событий в каждой ситуации?</w:t>
      </w:r>
    </w:p>
    <w:p w:rsidR="00C7378A" w:rsidRPr="00651299" w:rsidRDefault="00F22E9E" w:rsidP="00F22E9E">
      <w:pPr>
        <w:rPr>
          <w:rFonts w:eastAsia="Times New Roman"/>
          <w:color w:val="000000"/>
          <w:sz w:val="28"/>
          <w:szCs w:val="28"/>
          <w:lang w:eastAsia="ru-RU"/>
        </w:rPr>
      </w:pPr>
      <w:r w:rsidRPr="00651299">
        <w:rPr>
          <w:rFonts w:eastAsia="Times New Roman"/>
          <w:color w:val="000000"/>
          <w:sz w:val="28"/>
          <w:szCs w:val="28"/>
          <w:lang w:eastAsia="ru-RU"/>
        </w:rPr>
        <w:t>1) Руслан часто поддразнивал Игоря, говоря, что он не мужик, если не, может ради дружбы украсть из магазина сигареты. В конце концов, Игорь украл блок сигарет.</w:t>
      </w:r>
    </w:p>
    <w:p w:rsidR="00C7378A" w:rsidRPr="00651299" w:rsidRDefault="00C7378A" w:rsidP="00C7378A">
      <w:pPr>
        <w:numPr>
          <w:ilvl w:val="0"/>
          <w:numId w:val="1"/>
        </w:numPr>
        <w:rPr>
          <w:rFonts w:eastAsia="Times New Roman"/>
          <w:color w:val="000000"/>
          <w:sz w:val="28"/>
          <w:szCs w:val="28"/>
          <w:lang w:eastAsia="ru-RU"/>
        </w:rPr>
      </w:pPr>
      <w:r w:rsidRPr="00575C60">
        <w:rPr>
          <w:rFonts w:eastAsia="Times New Roman"/>
          <w:color w:val="000000"/>
          <w:lang w:eastAsia="ru-RU"/>
        </w:rPr>
        <w:br w:type="page"/>
      </w:r>
      <w:r w:rsidRPr="00651299">
        <w:rPr>
          <w:rFonts w:eastAsia="Times New Roman"/>
          <w:color w:val="000000"/>
          <w:sz w:val="28"/>
          <w:szCs w:val="28"/>
          <w:lang w:eastAsia="ru-RU"/>
        </w:rPr>
        <w:lastRenderedPageBreak/>
        <w:t>Как изменится ситуация, если Игорь не сам украл, а обучил свою собаку, которая принесла ему блок сигарет? Какую роль будет играть Игорь?</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w:t>
      </w:r>
      <w:r w:rsidRPr="00651299">
        <w:rPr>
          <w:rFonts w:eastAsia="Times New Roman"/>
          <w:color w:val="000000"/>
          <w:sz w:val="28"/>
          <w:szCs w:val="28"/>
          <w:lang w:eastAsia="ru-RU"/>
        </w:rPr>
        <w:tab/>
        <w:t>изменится ситуация, если Руслан пригласит в помощь Игорю Магомеда и Веру; Вера разведает, где лежат сигареты, а Магомед постоит на карауле.</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 изменится ситуация, если Вера «случайно» в магазине уронит блок на пол и подпихнет его Игорю ногой, чтобы он его подобрал уже за кассой?</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Какую</w:t>
      </w:r>
      <w:r w:rsidRPr="00651299">
        <w:rPr>
          <w:rFonts w:eastAsia="Times New Roman"/>
          <w:color w:val="000000"/>
          <w:sz w:val="28"/>
          <w:szCs w:val="28"/>
          <w:lang w:eastAsia="ru-RU"/>
        </w:rPr>
        <w:tab/>
        <w:t>роль будет играть Ваня, если Руслан попросил его подержать дома блок краденых сигарет, а потом передать их Зем</w:t>
      </w:r>
      <w:r w:rsidRPr="00651299">
        <w:rPr>
          <w:rFonts w:eastAsia="Times New Roman"/>
          <w:color w:val="000000"/>
          <w:sz w:val="28"/>
          <w:szCs w:val="28"/>
          <w:lang w:eastAsia="ru-RU"/>
        </w:rPr>
        <w:softHyphen/>
        <w:t>фире, взяв у нее деньги? Будет ли соучастницей преступления Земфира?</w:t>
      </w:r>
    </w:p>
    <w:p w:rsidR="00C7378A" w:rsidRPr="00651299" w:rsidRDefault="00C7378A" w:rsidP="00C7378A">
      <w:pPr>
        <w:rPr>
          <w:rFonts w:eastAsia="Times New Roman"/>
          <w:sz w:val="28"/>
          <w:szCs w:val="28"/>
        </w:rPr>
      </w:pPr>
      <w:r w:rsidRPr="00651299">
        <w:rPr>
          <w:rFonts w:eastAsia="Times New Roman"/>
          <w:color w:val="000000"/>
          <w:sz w:val="28"/>
          <w:szCs w:val="28"/>
          <w:lang w:eastAsia="ru-RU"/>
        </w:rPr>
        <w:t>Дайте время (30 с) на решение каждого казуса, чтобы пары посоветовались. Затем называйте имена героев ситуаций, описанных в каждом пункте задания, и попросите поднять карточки с номерами или пальцами изобразить номер соучастника (количество пальцев - номер соучастника). Спрашивайте, почему пары так решили, спрашивайте пары с разными ответами.</w:t>
      </w:r>
    </w:p>
    <w:p w:rsidR="00C7378A" w:rsidRPr="00651299" w:rsidRDefault="00C7378A" w:rsidP="00C7378A">
      <w:pPr>
        <w:rPr>
          <w:rFonts w:eastAsia="Times New Roman"/>
          <w:sz w:val="28"/>
          <w:szCs w:val="28"/>
        </w:rPr>
      </w:pPr>
      <w:r w:rsidRPr="00651299">
        <w:rPr>
          <w:rFonts w:eastAsia="Times New Roman"/>
          <w:color w:val="000000"/>
          <w:spacing w:val="30"/>
          <w:sz w:val="28"/>
          <w:szCs w:val="28"/>
          <w:lang w:eastAsia="ru-RU"/>
        </w:rPr>
        <w:t>Возможные ответы:</w:t>
      </w:r>
    </w:p>
    <w:p w:rsidR="00C7378A" w:rsidRPr="00651299" w:rsidRDefault="00651299" w:rsidP="00651299">
      <w:pPr>
        <w:rPr>
          <w:rFonts w:eastAsia="Times New Roman"/>
          <w:i/>
          <w:iCs/>
          <w:color w:val="000000"/>
          <w:sz w:val="28"/>
          <w:szCs w:val="28"/>
          <w:lang w:eastAsia="ru-RU"/>
        </w:rPr>
      </w:pPr>
      <w:r>
        <w:rPr>
          <w:rFonts w:eastAsia="Times New Roman"/>
          <w:i/>
          <w:iCs/>
          <w:color w:val="000000"/>
          <w:sz w:val="28"/>
          <w:szCs w:val="28"/>
          <w:lang w:eastAsia="ru-RU"/>
        </w:rPr>
        <w:t>1.</w:t>
      </w:r>
      <w:r w:rsidR="00C7378A" w:rsidRPr="00651299">
        <w:rPr>
          <w:rFonts w:eastAsia="Times New Roman"/>
          <w:i/>
          <w:iCs/>
          <w:color w:val="000000"/>
          <w:sz w:val="28"/>
          <w:szCs w:val="28"/>
          <w:lang w:eastAsia="ru-RU"/>
        </w:rPr>
        <w:t xml:space="preserve">Руслан часто поддразнивал Игоря, говоря, что он не мужик, если не может ради дружбы украсть из магазина сигареты. В конце </w:t>
      </w:r>
      <w:proofErr w:type="gramStart"/>
      <w:r w:rsidR="00C7378A" w:rsidRPr="00651299">
        <w:rPr>
          <w:rFonts w:eastAsia="Times New Roman"/>
          <w:i/>
          <w:iCs/>
          <w:color w:val="000000"/>
          <w:sz w:val="28"/>
          <w:szCs w:val="28"/>
          <w:lang w:eastAsia="ru-RU"/>
        </w:rPr>
        <w:t>концов</w:t>
      </w:r>
      <w:proofErr w:type="gramEnd"/>
      <w:r w:rsidR="00C7378A" w:rsidRPr="00651299">
        <w:rPr>
          <w:rFonts w:eastAsia="Times New Roman"/>
          <w:i/>
          <w:iCs/>
          <w:color w:val="000000"/>
          <w:sz w:val="28"/>
          <w:szCs w:val="28"/>
          <w:lang w:eastAsia="ru-RU"/>
        </w:rPr>
        <w:t xml:space="preserve"> Игорь украл блок сигарет.</w:t>
      </w:r>
    </w:p>
    <w:p w:rsidR="00C7378A" w:rsidRPr="00651299" w:rsidRDefault="00C7378A" w:rsidP="00C7378A">
      <w:pPr>
        <w:rPr>
          <w:rFonts w:eastAsia="Times New Roman"/>
          <w:sz w:val="28"/>
          <w:szCs w:val="28"/>
        </w:rPr>
      </w:pPr>
      <w:r w:rsidRPr="00651299">
        <w:rPr>
          <w:rFonts w:eastAsia="Times New Roman"/>
          <w:color w:val="000000"/>
          <w:sz w:val="28"/>
          <w:szCs w:val="28"/>
          <w:lang w:eastAsia="ru-RU"/>
        </w:rPr>
        <w:t>Чтобы рассматривать этот случай, необходимо допустить, что стоимость блока сигарет должна превышать 1 МРОТ (в данный момент - 600 рублей). Только в этом случае эта кража будет считаться преступлением, а не административным правонарушением («мелким хищением»),</w:t>
      </w:r>
    </w:p>
    <w:p w:rsidR="00C7378A" w:rsidRPr="00651299" w:rsidRDefault="00C7378A" w:rsidP="00C7378A">
      <w:pPr>
        <w:rPr>
          <w:rFonts w:eastAsia="Times New Roman"/>
          <w:sz w:val="28"/>
          <w:szCs w:val="28"/>
        </w:rPr>
      </w:pPr>
      <w:r w:rsidRPr="00651299">
        <w:rPr>
          <w:rFonts w:eastAsia="Times New Roman"/>
          <w:color w:val="000000"/>
          <w:sz w:val="28"/>
          <w:szCs w:val="28"/>
          <w:lang w:eastAsia="ru-RU"/>
        </w:rPr>
        <w:t xml:space="preserve">Руслан и Игорь являются соучастниками кражи сигарет. </w:t>
      </w:r>
      <w:r w:rsidRPr="00651299">
        <w:rPr>
          <w:rFonts w:eastAsia="Times New Roman"/>
          <w:b/>
          <w:bCs/>
          <w:color w:val="000000"/>
          <w:sz w:val="28"/>
          <w:szCs w:val="28"/>
          <w:lang w:eastAsia="ru-RU"/>
        </w:rPr>
        <w:t xml:space="preserve">Руслан - подстрекатель, </w:t>
      </w:r>
      <w:r w:rsidRPr="00651299">
        <w:rPr>
          <w:rFonts w:eastAsia="Times New Roman"/>
          <w:color w:val="000000"/>
          <w:sz w:val="28"/>
          <w:szCs w:val="28"/>
          <w:lang w:eastAsia="ru-RU"/>
        </w:rPr>
        <w:t xml:space="preserve">так как он склонял Игоря к краже путем уговоров. Игорь - исполнитель, то есть лицо, непосредственно совершившее преступление. Тем не менее, уголовная ответственность Руслана наступит только в том случае, если его уговоры были выражены конкретно (конкретные </w:t>
      </w:r>
      <w:proofErr w:type="gramStart"/>
      <w:r w:rsidRPr="00651299">
        <w:rPr>
          <w:rFonts w:eastAsia="Times New Roman"/>
          <w:color w:val="000000"/>
          <w:sz w:val="28"/>
          <w:szCs w:val="28"/>
          <w:lang w:eastAsia="ru-RU"/>
        </w:rPr>
        <w:t>-с</w:t>
      </w:r>
      <w:proofErr w:type="gramEnd"/>
      <w:r w:rsidRPr="00651299">
        <w:rPr>
          <w:rFonts w:eastAsia="Times New Roman"/>
          <w:color w:val="000000"/>
          <w:sz w:val="28"/>
          <w:szCs w:val="28"/>
          <w:lang w:eastAsia="ru-RU"/>
        </w:rPr>
        <w:t>игареты, определенный магазин и тому подобное). Призывы и пожелания, непосредственно не направленные на склонение лица к конкретному преступлению, не являются подстрекательством.</w:t>
      </w:r>
    </w:p>
    <w:p w:rsidR="00C7378A" w:rsidRPr="00651299" w:rsidRDefault="00651299" w:rsidP="00651299">
      <w:pPr>
        <w:rPr>
          <w:rFonts w:eastAsia="Times New Roman"/>
          <w:i/>
          <w:iCs/>
          <w:color w:val="000000"/>
          <w:sz w:val="28"/>
          <w:szCs w:val="28"/>
          <w:lang w:eastAsia="ru-RU"/>
        </w:rPr>
      </w:pPr>
      <w:r>
        <w:rPr>
          <w:rFonts w:eastAsia="Times New Roman"/>
          <w:i/>
          <w:iCs/>
          <w:color w:val="000000"/>
          <w:sz w:val="28"/>
          <w:szCs w:val="28"/>
          <w:lang w:eastAsia="ru-RU"/>
        </w:rPr>
        <w:t>2.</w:t>
      </w:r>
      <w:r w:rsidR="00C7378A" w:rsidRPr="00651299">
        <w:rPr>
          <w:rFonts w:eastAsia="Times New Roman"/>
          <w:i/>
          <w:iCs/>
          <w:color w:val="000000"/>
          <w:sz w:val="28"/>
          <w:szCs w:val="28"/>
          <w:lang w:eastAsia="ru-RU"/>
        </w:rPr>
        <w:t>Как изменится ситуация, если Игорь не сам украл, а обучил свою собаку, которая принесла ему блок сигарет? Какую роль бу</w:t>
      </w:r>
      <w:r w:rsidR="00C7378A" w:rsidRPr="00651299">
        <w:rPr>
          <w:rFonts w:eastAsia="Times New Roman"/>
          <w:i/>
          <w:iCs/>
          <w:color w:val="000000"/>
          <w:sz w:val="28"/>
          <w:szCs w:val="28"/>
          <w:lang w:eastAsia="ru-RU"/>
        </w:rPr>
        <w:softHyphen/>
        <w:t>дет играть Игорь?-</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Игорь - исполнитель, </w:t>
      </w:r>
      <w:r w:rsidRPr="00651299">
        <w:rPr>
          <w:rFonts w:eastAsia="Times New Roman"/>
          <w:color w:val="000000"/>
          <w:sz w:val="28"/>
          <w:szCs w:val="28"/>
          <w:lang w:eastAsia="ru-RU"/>
        </w:rPr>
        <w:t>или, как говорят юристы, «</w:t>
      </w:r>
      <w:proofErr w:type="gramStart"/>
      <w:r w:rsidRPr="00651299">
        <w:rPr>
          <w:rFonts w:eastAsia="Times New Roman"/>
          <w:color w:val="000000"/>
          <w:sz w:val="28"/>
          <w:szCs w:val="28"/>
          <w:lang w:eastAsia="ru-RU"/>
        </w:rPr>
        <w:t>посредственный</w:t>
      </w:r>
      <w:proofErr w:type="gramEnd"/>
      <w:r w:rsidRPr="00651299">
        <w:rPr>
          <w:rFonts w:eastAsia="Times New Roman"/>
          <w:color w:val="000000"/>
          <w:sz w:val="28"/>
          <w:szCs w:val="28"/>
          <w:lang w:eastAsia="ru-RU"/>
        </w:rPr>
        <w:t xml:space="preserve"> исполнитель», поскольку совершил преступление посредством собаки. Собака не является субъектом преступления, не может нести уголовную ответственность, а является «орудием преступления» (таким же, как номе, отмычка и так далее). Несовершеннолетний ребенок до 14 лет также будет считаться «орудием преступления», так как не несет уголовной ответственности.</w:t>
      </w:r>
    </w:p>
    <w:p w:rsidR="00C7378A" w:rsidRPr="00651299" w:rsidRDefault="00651299" w:rsidP="00651299">
      <w:pPr>
        <w:rPr>
          <w:rFonts w:eastAsia="Times New Roman"/>
          <w:i/>
          <w:iCs/>
          <w:color w:val="000000"/>
          <w:sz w:val="28"/>
          <w:szCs w:val="28"/>
          <w:lang w:eastAsia="ru-RU"/>
        </w:rPr>
      </w:pPr>
      <w:r>
        <w:rPr>
          <w:rFonts w:eastAsia="Times New Roman"/>
          <w:i/>
          <w:iCs/>
          <w:color w:val="000000"/>
          <w:sz w:val="28"/>
          <w:szCs w:val="28"/>
          <w:lang w:eastAsia="ru-RU"/>
        </w:rPr>
        <w:t>3.</w:t>
      </w:r>
      <w:r w:rsidR="00C7378A" w:rsidRPr="00651299">
        <w:rPr>
          <w:rFonts w:eastAsia="Times New Roman"/>
          <w:i/>
          <w:iCs/>
          <w:color w:val="000000"/>
          <w:sz w:val="28"/>
          <w:szCs w:val="28"/>
          <w:lang w:eastAsia="ru-RU"/>
        </w:rPr>
        <w:t>Как</w:t>
      </w:r>
      <w:r w:rsidR="00C7378A" w:rsidRPr="00651299">
        <w:rPr>
          <w:rFonts w:eastAsia="Times New Roman"/>
          <w:i/>
          <w:iCs/>
          <w:color w:val="000000"/>
          <w:sz w:val="28"/>
          <w:szCs w:val="28"/>
          <w:lang w:eastAsia="ru-RU"/>
        </w:rPr>
        <w:tab/>
        <w:t>изменится ситуация, если Руслан пригласит в помощь Игорю Магомеда и Веру. Вера разведает, где лежат сигареты, а Магомед постоит на карауле?</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Руслан - организатор </w:t>
      </w:r>
      <w:r w:rsidRPr="00651299">
        <w:rPr>
          <w:rFonts w:eastAsia="Times New Roman"/>
          <w:color w:val="000000"/>
          <w:sz w:val="28"/>
          <w:szCs w:val="28"/>
          <w:lang w:eastAsia="ru-RU"/>
        </w:rPr>
        <w:t xml:space="preserve">преступления, так как он организовал группу из Игоря, Магомеда и Веры и руководил ими, распределял роли. </w:t>
      </w:r>
      <w:r w:rsidRPr="00651299">
        <w:rPr>
          <w:rFonts w:eastAsia="Times New Roman"/>
          <w:b/>
          <w:bCs/>
          <w:color w:val="000000"/>
          <w:sz w:val="28"/>
          <w:szCs w:val="28"/>
          <w:lang w:eastAsia="ru-RU"/>
        </w:rPr>
        <w:t xml:space="preserve">Вера и </w:t>
      </w:r>
      <w:r w:rsidRPr="00651299">
        <w:rPr>
          <w:rFonts w:eastAsia="Times New Roman"/>
          <w:b/>
          <w:bCs/>
          <w:color w:val="000000"/>
          <w:sz w:val="28"/>
          <w:szCs w:val="28"/>
          <w:lang w:eastAsia="ru-RU"/>
        </w:rPr>
        <w:lastRenderedPageBreak/>
        <w:t xml:space="preserve">Магомед - пособники, </w:t>
      </w:r>
      <w:r w:rsidRPr="00651299">
        <w:rPr>
          <w:rFonts w:eastAsia="Times New Roman"/>
          <w:color w:val="000000"/>
          <w:spacing w:val="-10"/>
          <w:sz w:val="28"/>
          <w:szCs w:val="28"/>
          <w:lang w:eastAsia="ru-RU"/>
        </w:rPr>
        <w:t>так как они не принимали участия в основных преступных действиях, Вера предоставила информацию, где именно лежат сигареты, а Магомед, стоя на карауле, информировал исполнителя кражи о возможных препятствиях (свидетелях, милиции и тому подобное).</w:t>
      </w:r>
    </w:p>
    <w:p w:rsidR="00C7378A" w:rsidRPr="00651299" w:rsidRDefault="00C7378A" w:rsidP="00C7378A">
      <w:pPr>
        <w:rPr>
          <w:rFonts w:eastAsia="Times New Roman"/>
          <w:sz w:val="28"/>
          <w:szCs w:val="28"/>
        </w:rPr>
      </w:pPr>
      <w:r w:rsidRPr="00651299">
        <w:rPr>
          <w:rFonts w:eastAsia="Times New Roman"/>
          <w:i/>
          <w:iCs/>
          <w:color w:val="000000"/>
          <w:sz w:val="28"/>
          <w:szCs w:val="28"/>
          <w:lang w:eastAsia="ru-RU"/>
        </w:rPr>
        <w:t>4) Как изменится ситуация, если Вера «случайно» в магазине уронит блок на пол и подтолкнет его Игорю ногой, чтобы он его подобрал уже за кассой?</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Вера </w:t>
      </w:r>
      <w:r w:rsidRPr="00651299">
        <w:rPr>
          <w:rFonts w:eastAsia="Times New Roman"/>
          <w:color w:val="000000"/>
          <w:spacing w:val="-10"/>
          <w:sz w:val="28"/>
          <w:szCs w:val="28"/>
          <w:lang w:eastAsia="ru-RU"/>
        </w:rPr>
        <w:t xml:space="preserve">будет считаться </w:t>
      </w:r>
      <w:r w:rsidRPr="00651299">
        <w:rPr>
          <w:rFonts w:eastAsia="Times New Roman"/>
          <w:b/>
          <w:bCs/>
          <w:color w:val="000000"/>
          <w:sz w:val="28"/>
          <w:szCs w:val="28"/>
          <w:lang w:eastAsia="ru-RU"/>
        </w:rPr>
        <w:t xml:space="preserve">исполнителем </w:t>
      </w:r>
      <w:r w:rsidRPr="00651299">
        <w:rPr>
          <w:rFonts w:eastAsia="Times New Roman"/>
          <w:color w:val="000000"/>
          <w:spacing w:val="-10"/>
          <w:sz w:val="28"/>
          <w:szCs w:val="28"/>
          <w:lang w:eastAsia="ru-RU"/>
        </w:rPr>
        <w:t xml:space="preserve">преступления наравне </w:t>
      </w:r>
      <w:proofErr w:type="gramStart"/>
      <w:r w:rsidRPr="00651299">
        <w:rPr>
          <w:rFonts w:eastAsia="Times New Roman"/>
          <w:color w:val="000000"/>
          <w:spacing w:val="-10"/>
          <w:sz w:val="28"/>
          <w:szCs w:val="28"/>
          <w:lang w:eastAsia="ru-RU"/>
        </w:rPr>
        <w:t>о</w:t>
      </w:r>
      <w:proofErr w:type="gramEnd"/>
      <w:r w:rsidRPr="00651299">
        <w:rPr>
          <w:rFonts w:eastAsia="Times New Roman"/>
          <w:color w:val="000000"/>
          <w:spacing w:val="-10"/>
          <w:sz w:val="28"/>
          <w:szCs w:val="28"/>
          <w:lang w:eastAsia="ru-RU"/>
        </w:rPr>
        <w:t xml:space="preserve"> </w:t>
      </w:r>
      <w:proofErr w:type="gramStart"/>
      <w:r w:rsidRPr="00651299">
        <w:rPr>
          <w:rFonts w:eastAsia="Times New Roman"/>
          <w:color w:val="000000"/>
          <w:spacing w:val="-10"/>
          <w:sz w:val="28"/>
          <w:szCs w:val="28"/>
          <w:lang w:eastAsia="ru-RU"/>
        </w:rPr>
        <w:t>Игорем</w:t>
      </w:r>
      <w:proofErr w:type="gramEnd"/>
      <w:r w:rsidRPr="00651299">
        <w:rPr>
          <w:rFonts w:eastAsia="Times New Roman"/>
          <w:color w:val="000000"/>
          <w:spacing w:val="-10"/>
          <w:sz w:val="28"/>
          <w:szCs w:val="28"/>
          <w:lang w:eastAsia="ru-RU"/>
        </w:rPr>
        <w:t>, так как она непосредственно участвовала в краже (они оба будут являться соисполнителями).</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w:t>
      </w:r>
    </w:p>
    <w:p w:rsidR="00C7378A" w:rsidRPr="00651299" w:rsidRDefault="00C7378A" w:rsidP="00C7378A">
      <w:pPr>
        <w:rPr>
          <w:rFonts w:eastAsia="Times New Roman"/>
          <w:sz w:val="28"/>
          <w:szCs w:val="28"/>
        </w:rPr>
      </w:pPr>
      <w:r w:rsidRPr="00651299">
        <w:rPr>
          <w:rFonts w:eastAsia="Times New Roman"/>
          <w:i/>
          <w:iCs/>
          <w:color w:val="000000"/>
          <w:sz w:val="28"/>
          <w:szCs w:val="28"/>
          <w:lang w:eastAsia="ru-RU"/>
        </w:rPr>
        <w:t>5) Какую роль будет играть Ваня, если Руслан попросил его подержать дома несколько пачек краденых сигарет, а потом передать их Земфире, взяв у нее деньги?</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Здесь у ребят могут быть разные ответы, главное, чтобы они их моти</w:t>
      </w:r>
      <w:r w:rsidRPr="00651299">
        <w:rPr>
          <w:rFonts w:eastAsia="Times New Roman"/>
          <w:color w:val="000000"/>
          <w:spacing w:val="-10"/>
          <w:sz w:val="28"/>
          <w:szCs w:val="28"/>
          <w:lang w:eastAsia="ru-RU"/>
        </w:rPr>
        <w:softHyphen/>
        <w:t>вировали.</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Ваня </w:t>
      </w:r>
      <w:r w:rsidRPr="00651299">
        <w:rPr>
          <w:rFonts w:eastAsia="Times New Roman"/>
          <w:color w:val="000000"/>
          <w:spacing w:val="-10"/>
          <w:sz w:val="28"/>
          <w:szCs w:val="28"/>
          <w:lang w:eastAsia="ru-RU"/>
        </w:rPr>
        <w:t xml:space="preserve">будет играть роль </w:t>
      </w:r>
      <w:r w:rsidRPr="00651299">
        <w:rPr>
          <w:rFonts w:eastAsia="Times New Roman"/>
          <w:b/>
          <w:bCs/>
          <w:color w:val="000000"/>
          <w:sz w:val="28"/>
          <w:szCs w:val="28"/>
          <w:lang w:eastAsia="ru-RU"/>
        </w:rPr>
        <w:t xml:space="preserve">пособника </w:t>
      </w:r>
      <w:r w:rsidRPr="00651299">
        <w:rPr>
          <w:rFonts w:eastAsia="Times New Roman"/>
          <w:color w:val="000000"/>
          <w:spacing w:val="-10"/>
          <w:sz w:val="28"/>
          <w:szCs w:val="28"/>
          <w:lang w:eastAsia="ru-RU"/>
        </w:rPr>
        <w:t xml:space="preserve">только в том случае, если он знал о готовящемся преступлении и заранее обещал помочь в сокрытии предметов, добытых преступным путем. </w:t>
      </w:r>
      <w:proofErr w:type="gramStart"/>
      <w:r w:rsidRPr="00651299">
        <w:rPr>
          <w:rFonts w:eastAsia="Times New Roman"/>
          <w:color w:val="000000"/>
          <w:spacing w:val="-10"/>
          <w:sz w:val="28"/>
          <w:szCs w:val="28"/>
          <w:lang w:eastAsia="ru-RU"/>
        </w:rPr>
        <w:t>Если же он заранее не обещал, не знал о преступлении, а согласился взять блок краденых сигарет только после преступления, то Ваня, формально являясь пособником, не будет подлежать уголовной ответственности, так как ст. 316 УК предусматривает наказание только за заранее не обещанное укрывательство особо тяжких преступлений, коим кража блока сигарет, разумеется, не является.</w:t>
      </w:r>
      <w:proofErr w:type="gramEnd"/>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Земфира соучастницей </w:t>
      </w:r>
      <w:proofErr w:type="gramStart"/>
      <w:r w:rsidRPr="00651299">
        <w:rPr>
          <w:rFonts w:eastAsia="Times New Roman"/>
          <w:color w:val="000000"/>
          <w:spacing w:val="-10"/>
          <w:sz w:val="28"/>
          <w:szCs w:val="28"/>
          <w:lang w:eastAsia="ru-RU"/>
        </w:rPr>
        <w:t>преступления</w:t>
      </w:r>
      <w:proofErr w:type="gramEnd"/>
      <w:r w:rsidRPr="00651299">
        <w:rPr>
          <w:rFonts w:eastAsia="Times New Roman"/>
          <w:color w:val="000000"/>
          <w:spacing w:val="-10"/>
          <w:sz w:val="28"/>
          <w:szCs w:val="28"/>
          <w:lang w:eastAsia="ru-RU"/>
        </w:rPr>
        <w:t xml:space="preserve"> скорее всего не является, так как из условий задачи не вытекает, что она знала о преступном происхождении данного блока сигарет и заранее обещала купить украденные сигареты. Но если она заранее дала обещание купить краденые сигареты, то она будет являться пособником и нести уголовную ответственность.</w:t>
      </w:r>
    </w:p>
    <w:p w:rsidR="00C7378A" w:rsidRPr="00651299" w:rsidRDefault="00C7378A" w:rsidP="00C7378A">
      <w:pPr>
        <w:rPr>
          <w:rFonts w:eastAsia="Times New Roman"/>
          <w:sz w:val="28"/>
          <w:szCs w:val="28"/>
        </w:rPr>
      </w:pPr>
      <w:r w:rsidRPr="00651299">
        <w:rPr>
          <w:rFonts w:eastAsia="Times New Roman"/>
          <w:b/>
          <w:bCs/>
          <w:color w:val="000000"/>
          <w:sz w:val="28"/>
          <w:szCs w:val="28"/>
          <w:lang w:val="en-US" w:eastAsia="en-US"/>
        </w:rPr>
        <w:t>III</w:t>
      </w:r>
      <w:r w:rsidRPr="00651299">
        <w:rPr>
          <w:rFonts w:eastAsia="Times New Roman"/>
          <w:b/>
          <w:bCs/>
          <w:color w:val="000000"/>
          <w:sz w:val="28"/>
          <w:szCs w:val="28"/>
          <w:lang w:eastAsia="en-US"/>
        </w:rPr>
        <w:t xml:space="preserve">. </w:t>
      </w:r>
      <w:r w:rsidRPr="00651299">
        <w:rPr>
          <w:rFonts w:eastAsia="Times New Roman"/>
          <w:b/>
          <w:bCs/>
          <w:color w:val="000000"/>
          <w:sz w:val="28"/>
          <w:szCs w:val="28"/>
          <w:lang w:eastAsia="ru-RU"/>
        </w:rPr>
        <w:t>Интерактивная часть (25 мин).</w:t>
      </w:r>
    </w:p>
    <w:p w:rsidR="00C7378A" w:rsidRPr="00651299" w:rsidRDefault="00C7378A" w:rsidP="00C7378A">
      <w:pPr>
        <w:rPr>
          <w:rFonts w:eastAsia="Times New Roman"/>
          <w:sz w:val="28"/>
          <w:szCs w:val="28"/>
        </w:rPr>
      </w:pPr>
      <w:r w:rsidRPr="00651299">
        <w:rPr>
          <w:rFonts w:eastAsia="Times New Roman"/>
          <w:color w:val="000000"/>
          <w:spacing w:val="30"/>
          <w:sz w:val="28"/>
          <w:szCs w:val="28"/>
          <w:lang w:eastAsia="ru-RU"/>
        </w:rPr>
        <w:t>Анализ казуса</w:t>
      </w:r>
      <w:r w:rsidRPr="00651299">
        <w:rPr>
          <w:rFonts w:eastAsia="Times New Roman"/>
          <w:color w:val="000000"/>
          <w:spacing w:val="-10"/>
          <w:sz w:val="28"/>
          <w:szCs w:val="28"/>
          <w:lang w:eastAsia="ru-RU"/>
        </w:rPr>
        <w:t xml:space="preserve"> «Дело Соловьева и К</w:t>
      </w:r>
      <w:proofErr w:type="gramStart"/>
      <w:r w:rsidRPr="00651299">
        <w:rPr>
          <w:rFonts w:eastAsia="Times New Roman"/>
          <w:color w:val="000000"/>
          <w:spacing w:val="-10"/>
          <w:sz w:val="28"/>
          <w:szCs w:val="28"/>
          <w:vertAlign w:val="superscript"/>
          <w:lang w:eastAsia="ru-RU"/>
        </w:rPr>
        <w:t>0</w:t>
      </w:r>
      <w:proofErr w:type="gramEnd"/>
      <w:r w:rsidRPr="00651299">
        <w:rPr>
          <w:rFonts w:eastAsia="Times New Roman"/>
          <w:color w:val="000000"/>
          <w:spacing w:val="-10"/>
          <w:sz w:val="28"/>
          <w:szCs w:val="28"/>
          <w:lang w:eastAsia="ru-RU"/>
        </w:rPr>
        <w:t>» (6 мин).</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В воскресенье Семен Соловьев праздновал свое </w:t>
      </w:r>
      <w:proofErr w:type="spellStart"/>
      <w:r w:rsidRPr="00651299">
        <w:rPr>
          <w:rFonts w:eastAsia="Times New Roman"/>
          <w:color w:val="000000"/>
          <w:spacing w:val="-10"/>
          <w:sz w:val="28"/>
          <w:szCs w:val="28"/>
          <w:lang w:eastAsia="ru-RU"/>
        </w:rPr>
        <w:t>шестнадцатилетие</w:t>
      </w:r>
      <w:proofErr w:type="spellEnd"/>
      <w:r w:rsidRPr="00651299">
        <w:rPr>
          <w:rFonts w:eastAsia="Times New Roman"/>
          <w:color w:val="000000"/>
          <w:spacing w:val="-10"/>
          <w:sz w:val="28"/>
          <w:szCs w:val="28"/>
          <w:lang w:eastAsia="ru-RU"/>
        </w:rPr>
        <w:t xml:space="preserve">. Вася </w:t>
      </w:r>
      <w:proofErr w:type="spellStart"/>
      <w:r w:rsidRPr="00651299">
        <w:rPr>
          <w:rFonts w:eastAsia="Times New Roman"/>
          <w:color w:val="000000"/>
          <w:spacing w:val="-10"/>
          <w:sz w:val="28"/>
          <w:szCs w:val="28"/>
          <w:lang w:eastAsia="ru-RU"/>
        </w:rPr>
        <w:t>Веснушкин</w:t>
      </w:r>
      <w:proofErr w:type="spellEnd"/>
      <w:r w:rsidRPr="00651299">
        <w:rPr>
          <w:rFonts w:eastAsia="Times New Roman"/>
          <w:color w:val="000000"/>
          <w:spacing w:val="-10"/>
          <w:sz w:val="28"/>
          <w:szCs w:val="28"/>
          <w:lang w:eastAsia="ru-RU"/>
        </w:rPr>
        <w:t xml:space="preserve"> (15 лет) и Коля Кирпичев (16 лет) случайно столкнули музыкальный центр, который Семен взял у Романа Рыкова (17 лет). Роман - гроза всей школы - поставил ребятам ультиматум: или новый центр, или «хуже будет». Он также «подсказал» одну квартиру на первом этаже, где есть подобный центр и где форточка всегда открыта.</w:t>
      </w:r>
    </w:p>
    <w:p w:rsidR="00651299" w:rsidRDefault="00C7378A" w:rsidP="00C7378A">
      <w:pPr>
        <w:rPr>
          <w:rFonts w:eastAsia="Times New Roman"/>
          <w:color w:val="000000"/>
          <w:spacing w:val="-10"/>
          <w:sz w:val="28"/>
          <w:szCs w:val="28"/>
          <w:lang w:eastAsia="ru-RU"/>
        </w:rPr>
      </w:pPr>
      <w:r w:rsidRPr="00651299">
        <w:rPr>
          <w:rFonts w:eastAsia="Times New Roman"/>
          <w:color w:val="000000"/>
          <w:spacing w:val="-10"/>
          <w:sz w:val="28"/>
          <w:szCs w:val="28"/>
          <w:lang w:eastAsia="ru-RU"/>
        </w:rPr>
        <w:t>Сема понял, что деваться некуда, надо идти «на дело», и предложил распределить «обязанности» между друзьями. Но Коля не захотел участвовать в краже и согласился лишь проследить, в какое время обычно в той квартире никого не бывает. Во вторник Коля сообщил свои данные. В 5 часов вечера в среду Сема с Васей отправились «на дело». Сема остался «стоять на стреме», а Вася пошел, «прогуливаясь» мимо форточки. Увидев худенького мальчика, проходившего мимо, Вася придумал следующее: он попросил мальчика залезть в форточку и передать ему музыкальный центр</w:t>
      </w:r>
      <w:r w:rsidRPr="00651299">
        <w:rPr>
          <w:rFonts w:eastAsia="Times New Roman"/>
          <w:color w:val="000000"/>
          <w:spacing w:val="-10"/>
          <w:sz w:val="28"/>
          <w:szCs w:val="28"/>
          <w:vertAlign w:val="subscript"/>
          <w:lang w:eastAsia="ru-RU"/>
        </w:rPr>
        <w:t>:</w:t>
      </w:r>
      <w:r w:rsidRPr="00651299">
        <w:rPr>
          <w:rFonts w:eastAsia="Times New Roman"/>
          <w:color w:val="000000"/>
          <w:spacing w:val="-10"/>
          <w:sz w:val="28"/>
          <w:szCs w:val="28"/>
          <w:lang w:eastAsia="ru-RU"/>
        </w:rPr>
        <w:t xml:space="preserve"> сказав, что он забыл ключ вот от этой «своей» квартиры, а музыкальный центр срочно нужен для организации школьного вечера. Мальчик оказался отзывчивым и «помог» ребятам.</w:t>
      </w:r>
    </w:p>
    <w:p w:rsidR="00C7378A" w:rsidRPr="00651299" w:rsidRDefault="00C7378A" w:rsidP="00C7378A">
      <w:pPr>
        <w:rPr>
          <w:rFonts w:eastAsia="Times New Roman"/>
          <w:sz w:val="28"/>
          <w:szCs w:val="28"/>
        </w:rPr>
      </w:pPr>
      <w:r w:rsidRPr="00651299">
        <w:rPr>
          <w:spacing w:val="-10"/>
          <w:sz w:val="28"/>
          <w:szCs w:val="28"/>
        </w:rPr>
        <w:lastRenderedPageBreak/>
        <w:t xml:space="preserve"> </w:t>
      </w:r>
      <w:r w:rsidR="00651299">
        <w:rPr>
          <w:rFonts w:eastAsia="Times New Roman"/>
          <w:color w:val="000000"/>
          <w:spacing w:val="-10"/>
          <w:sz w:val="28"/>
          <w:szCs w:val="28"/>
          <w:lang w:eastAsia="ru-RU"/>
        </w:rPr>
        <w:t>Но все это видела</w:t>
      </w:r>
      <w:r w:rsidRPr="00651299">
        <w:rPr>
          <w:rFonts w:eastAsia="Times New Roman"/>
          <w:color w:val="000000"/>
          <w:spacing w:val="-10"/>
          <w:sz w:val="28"/>
          <w:szCs w:val="28"/>
          <w:lang w:eastAsia="ru-RU"/>
        </w:rPr>
        <w:t xml:space="preserve"> старушка-соседка, знавшая многих ребят в лицо. Через день «героев» вызвали в милицию по обвинению в краже (ст. 158 УК- РФ), поскольку все они согласно ст. 20 УК РФ достигли возраста, с которого наступает ответственность за кражу. На допросе у следователя ребята сообщили следующее:</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Роман считал, что он не виноват, поскольку не заставлял ребят красть, а только сказал об этом, как о возможном варианте, даже в шутку.</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Коля заявил, что он также не виноват, что он отговаривал ребят, не хотел участвовать в этом деле и только сообщил Семе время, когда в квартире никого не бывает.</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Вася сказал, что Сема заставил его пройти к квартире, но Вася лично ничего не делал, далее в руки музыкальный центр не брал, а только рядом стоял.</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Сема утверждал, что кражу никто из них не совершал, так как в дом лазил неизвестный мальчик.</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Дайте время учащимся прочитать дело и, пользуясь плакатом «Анализ казуса», задавайте </w:t>
      </w:r>
      <w:r w:rsidRPr="00651299">
        <w:rPr>
          <w:rFonts w:eastAsia="Times New Roman"/>
          <w:color w:val="000000"/>
          <w:spacing w:val="30"/>
          <w:sz w:val="28"/>
          <w:szCs w:val="28"/>
          <w:lang w:eastAsia="ru-RU"/>
        </w:rPr>
        <w:t>вопросы:</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 xml:space="preserve">Какие факты вы можете назвать? Кто участники событий? </w:t>
      </w:r>
      <w:r w:rsidRPr="00651299">
        <w:rPr>
          <w:rFonts w:eastAsia="Times New Roman"/>
          <w:i/>
          <w:iCs/>
          <w:color w:val="000000"/>
          <w:sz w:val="28"/>
          <w:szCs w:val="28"/>
          <w:lang w:eastAsia="ru-RU"/>
        </w:rPr>
        <w:t>(При ответах записать на доске имена героев.)</w:t>
      </w:r>
      <w:r w:rsidRPr="00651299">
        <w:rPr>
          <w:rFonts w:eastAsia="Times New Roman"/>
          <w:color w:val="000000"/>
          <w:spacing w:val="-10"/>
          <w:sz w:val="28"/>
          <w:szCs w:val="28"/>
          <w:lang w:eastAsia="ru-RU"/>
        </w:rPr>
        <w:t xml:space="preserve"> Что, когда, при каких обстоятельствах? </w:t>
      </w:r>
      <w:r w:rsidRPr="00651299">
        <w:rPr>
          <w:rFonts w:eastAsia="Times New Roman"/>
          <w:i/>
          <w:iCs/>
          <w:color w:val="000000"/>
          <w:sz w:val="28"/>
          <w:szCs w:val="28"/>
          <w:lang w:eastAsia="ru-RU"/>
        </w:rPr>
        <w:t>(Отделяйте факты от мнений.).</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Какие нормы закона касаются этого дела? (ст. 158,32,33 УК РФ.)</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 xml:space="preserve">В чем заключается юридический вопрос? </w:t>
      </w:r>
      <w:proofErr w:type="gramStart"/>
      <w:r w:rsidRPr="00651299">
        <w:rPr>
          <w:rFonts w:eastAsia="Times New Roman"/>
          <w:i/>
          <w:iCs/>
          <w:color w:val="000000"/>
          <w:sz w:val="28"/>
          <w:szCs w:val="28"/>
          <w:lang w:eastAsia="ru-RU"/>
        </w:rPr>
        <w:t>{Совершил ли каждый из ребят преступление?</w:t>
      </w:r>
      <w:proofErr w:type="gramEnd"/>
      <w:r w:rsidRPr="00651299">
        <w:rPr>
          <w:rFonts w:eastAsia="Times New Roman"/>
          <w:i/>
          <w:iCs/>
          <w:color w:val="000000"/>
          <w:sz w:val="28"/>
          <w:szCs w:val="28"/>
          <w:lang w:eastAsia="ru-RU"/>
        </w:rPr>
        <w:t xml:space="preserve"> </w:t>
      </w:r>
      <w:proofErr w:type="gramStart"/>
      <w:r w:rsidRPr="00651299">
        <w:rPr>
          <w:rFonts w:eastAsia="Times New Roman"/>
          <w:i/>
          <w:iCs/>
          <w:color w:val="000000"/>
          <w:sz w:val="28"/>
          <w:szCs w:val="28"/>
          <w:lang w:eastAsia="ru-RU"/>
        </w:rPr>
        <w:t>Являются ли они соучастниками преступления?)</w:t>
      </w:r>
      <w:proofErr w:type="gramEnd"/>
    </w:p>
    <w:p w:rsidR="00651299" w:rsidRPr="00651299" w:rsidRDefault="00651299" w:rsidP="00651299">
      <w:pPr>
        <w:rPr>
          <w:rFonts w:eastAsia="Times New Roman"/>
          <w:color w:val="000000"/>
          <w:spacing w:val="-10"/>
          <w:sz w:val="28"/>
          <w:szCs w:val="28"/>
          <w:lang w:eastAsia="ru-RU"/>
        </w:rPr>
      </w:pPr>
    </w:p>
    <w:p w:rsidR="00C7378A" w:rsidRPr="00651299" w:rsidRDefault="00C7378A" w:rsidP="00651299">
      <w:pPr>
        <w:jc w:val="center"/>
        <w:rPr>
          <w:rFonts w:eastAsia="Times New Roman"/>
          <w:sz w:val="28"/>
          <w:szCs w:val="28"/>
        </w:rPr>
      </w:pPr>
      <w:r w:rsidRPr="00651299">
        <w:rPr>
          <w:rFonts w:eastAsia="Times New Roman"/>
          <w:b/>
          <w:bCs/>
          <w:color w:val="000000"/>
          <w:sz w:val="28"/>
          <w:szCs w:val="28"/>
          <w:lang w:eastAsia="ru-RU"/>
        </w:rPr>
        <w:t xml:space="preserve">ЭТАПЫ АНАЛИЗА КАЗУСА </w:t>
      </w:r>
      <w:r w:rsidRPr="00651299">
        <w:rPr>
          <w:rFonts w:eastAsia="Times New Roman"/>
          <w:color w:val="000000"/>
          <w:spacing w:val="-10"/>
          <w:sz w:val="28"/>
          <w:szCs w:val="28"/>
          <w:lang w:eastAsia="ru-RU"/>
        </w:rPr>
        <w:t>(элементы юридического дела)</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1 </w:t>
      </w:r>
      <w:r w:rsidRPr="00651299">
        <w:rPr>
          <w:rFonts w:eastAsia="Times New Roman"/>
          <w:color w:val="000000"/>
          <w:spacing w:val="30"/>
          <w:sz w:val="28"/>
          <w:szCs w:val="28"/>
          <w:lang w:eastAsia="ru-RU"/>
        </w:rPr>
        <w:t>.Факты.</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Что произошло? Какое происшествие лежит в основе данного дела'? Где и когда это произошло? Кто участник этого дела и кто представляет заинтересованные стороны? Какие факты являются важными? Какие не особенно важны? Недостает ли каких-либо важных фактов? Что </w:t>
      </w:r>
      <w:r w:rsidRPr="00651299">
        <w:rPr>
          <w:rFonts w:eastAsia="Times New Roman"/>
          <w:color w:val="000000"/>
          <w:sz w:val="28"/>
          <w:szCs w:val="28"/>
          <w:lang w:eastAsia="ru-RU"/>
        </w:rPr>
        <w:t xml:space="preserve">в </w:t>
      </w:r>
      <w:r w:rsidRPr="00651299">
        <w:rPr>
          <w:rFonts w:eastAsia="Times New Roman"/>
          <w:color w:val="000000"/>
          <w:spacing w:val="-10"/>
          <w:sz w:val="28"/>
          <w:szCs w:val="28"/>
          <w:lang w:eastAsia="ru-RU"/>
        </w:rPr>
        <w:t xml:space="preserve">описании дела является фактом, а что </w:t>
      </w:r>
      <w:proofErr w:type="gramStart"/>
      <w:r w:rsidRPr="00651299">
        <w:rPr>
          <w:rFonts w:eastAsia="Times New Roman"/>
          <w:color w:val="000000"/>
          <w:spacing w:val="-10"/>
          <w:sz w:val="28"/>
          <w:szCs w:val="28"/>
          <w:lang w:eastAsia="ru-RU"/>
        </w:rPr>
        <w:t>-о</w:t>
      </w:r>
      <w:proofErr w:type="gramEnd"/>
      <w:r w:rsidRPr="00651299">
        <w:rPr>
          <w:rFonts w:eastAsia="Times New Roman"/>
          <w:color w:val="000000"/>
          <w:spacing w:val="-10"/>
          <w:sz w:val="28"/>
          <w:szCs w:val="28"/>
          <w:lang w:eastAsia="ru-RU"/>
        </w:rPr>
        <w:t>ценкой факта или чьим-то мнением?</w:t>
      </w:r>
    </w:p>
    <w:p w:rsidR="00C7378A" w:rsidRPr="00651299" w:rsidRDefault="00C7378A" w:rsidP="00C7378A">
      <w:pPr>
        <w:rPr>
          <w:rFonts w:eastAsia="Times New Roman"/>
          <w:sz w:val="28"/>
          <w:szCs w:val="28"/>
        </w:rPr>
      </w:pPr>
      <w:r w:rsidRPr="00651299">
        <w:rPr>
          <w:rFonts w:eastAsia="Times New Roman"/>
          <w:color w:val="000000"/>
          <w:spacing w:val="30"/>
          <w:sz w:val="28"/>
          <w:szCs w:val="28"/>
          <w:lang w:eastAsia="ru-RU"/>
        </w:rPr>
        <w:t>2.3аконодательство.</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Какие законы, другие нормативные акты и источники права, а также конкретные статьи законов и нормы права подлежат применению в этом деле (касаются этого случая)?</w:t>
      </w:r>
    </w:p>
    <w:p w:rsidR="00C7378A" w:rsidRPr="00651299" w:rsidRDefault="00C7378A" w:rsidP="00C7378A">
      <w:pPr>
        <w:rPr>
          <w:rFonts w:eastAsia="Times New Roman"/>
          <w:sz w:val="28"/>
          <w:szCs w:val="28"/>
        </w:rPr>
      </w:pPr>
      <w:r w:rsidRPr="00651299">
        <w:rPr>
          <w:rFonts w:eastAsia="Times New Roman"/>
          <w:color w:val="000000"/>
          <w:spacing w:val="30"/>
          <w:sz w:val="28"/>
          <w:szCs w:val="28"/>
          <w:lang w:eastAsia="ru-RU"/>
        </w:rPr>
        <w:t>З.Юридическая (или иная) проблема.</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Как сформулировать юридический вопрос (проблему), который должен решить юрист или суд? </w:t>
      </w:r>
      <w:proofErr w:type="gramStart"/>
      <w:r w:rsidRPr="00651299">
        <w:rPr>
          <w:rFonts w:eastAsia="Times New Roman"/>
          <w:color w:val="000000"/>
          <w:spacing w:val="-10"/>
          <w:sz w:val="28"/>
          <w:szCs w:val="28"/>
          <w:lang w:eastAsia="ru-RU"/>
        </w:rPr>
        <w:t>Проблема должна быть сформулирована в виде вопроса, основанного на законодательстве, который подразумевал бы ответ «да» или «нет» (например:</w:t>
      </w:r>
      <w:proofErr w:type="gramEnd"/>
      <w:r w:rsidRPr="00651299">
        <w:rPr>
          <w:rFonts w:eastAsia="Times New Roman"/>
          <w:color w:val="000000"/>
          <w:spacing w:val="-10"/>
          <w:sz w:val="28"/>
          <w:szCs w:val="28"/>
          <w:lang w:eastAsia="ru-RU"/>
        </w:rPr>
        <w:t xml:space="preserve"> </w:t>
      </w:r>
      <w:proofErr w:type="gramStart"/>
      <w:r w:rsidRPr="00651299">
        <w:rPr>
          <w:rFonts w:eastAsia="Times New Roman"/>
          <w:color w:val="000000"/>
          <w:spacing w:val="-10"/>
          <w:sz w:val="28"/>
          <w:szCs w:val="28"/>
          <w:lang w:eastAsia="ru-RU"/>
        </w:rPr>
        <w:t>«Нарушают ли действия чиновника конституционные права граждан?»).</w:t>
      </w:r>
      <w:proofErr w:type="gramEnd"/>
      <w:r w:rsidRPr="00651299">
        <w:rPr>
          <w:rFonts w:eastAsia="Times New Roman"/>
          <w:color w:val="000000"/>
          <w:spacing w:val="-10"/>
          <w:sz w:val="28"/>
          <w:szCs w:val="28"/>
          <w:lang w:eastAsia="ru-RU"/>
        </w:rPr>
        <w:t xml:space="preserve"> От ответа на юридический вопрос зависит решение всего дела. Кроме того, можно определить, какие нравственные, политические, экономические и другие общественные проблемы затронуты в казусе.</w:t>
      </w:r>
    </w:p>
    <w:p w:rsidR="00C7378A" w:rsidRPr="00651299" w:rsidRDefault="00C7378A" w:rsidP="00C7378A">
      <w:pPr>
        <w:rPr>
          <w:rFonts w:eastAsia="Times New Roman"/>
          <w:sz w:val="28"/>
          <w:szCs w:val="28"/>
        </w:rPr>
      </w:pPr>
      <w:r w:rsidRPr="00651299">
        <w:rPr>
          <w:rFonts w:eastAsia="Times New Roman"/>
          <w:color w:val="000000"/>
          <w:spacing w:val="30"/>
          <w:sz w:val="28"/>
          <w:szCs w:val="28"/>
          <w:lang w:eastAsia="ru-RU"/>
        </w:rPr>
        <w:t>4.Аргументы.</w:t>
      </w:r>
    </w:p>
    <w:p w:rsidR="00651299" w:rsidRDefault="00C7378A" w:rsidP="00C7378A">
      <w:pPr>
        <w:rPr>
          <w:spacing w:val="-10"/>
          <w:sz w:val="28"/>
          <w:szCs w:val="28"/>
        </w:rPr>
      </w:pPr>
      <w:r w:rsidRPr="00651299">
        <w:rPr>
          <w:rFonts w:eastAsia="Times New Roman"/>
          <w:color w:val="000000"/>
          <w:spacing w:val="-10"/>
          <w:sz w:val="28"/>
          <w:szCs w:val="28"/>
          <w:lang w:eastAsia="ru-RU"/>
        </w:rPr>
        <w:t>Какие юридические, политические и иные аргументы может представить каждая сторона, основываясь на фактах дела и на действующем законодательстве?</w:t>
      </w:r>
      <w:r w:rsidRPr="00651299">
        <w:rPr>
          <w:spacing w:val="-10"/>
          <w:sz w:val="28"/>
          <w:szCs w:val="28"/>
        </w:rPr>
        <w:t xml:space="preserve"> </w:t>
      </w:r>
    </w:p>
    <w:p w:rsidR="00651299" w:rsidRDefault="00651299" w:rsidP="00C7378A">
      <w:pPr>
        <w:rPr>
          <w:spacing w:val="-10"/>
          <w:sz w:val="28"/>
          <w:szCs w:val="28"/>
        </w:rPr>
      </w:pP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lastRenderedPageBreak/>
        <w:t>5.Решение.</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Какое решение было или должно быть вынесено по данному вопросу'? Какие есть основания (факты, законы) для вынесения такого решения?</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Анализ казуса мы уже продолжим в ролях следователей. Каждый из нас сейчас превратится в следователя. Мы объединимся в следственные группы, и каждая группа получит от начальника следственного управления (то есть от меня) спецзадание по одному из подозреваемых в совершении преступления, описанного в «Деле Соловьева и</w:t>
      </w:r>
      <w:proofErr w:type="gramStart"/>
      <w:r w:rsidRPr="00651299">
        <w:rPr>
          <w:rFonts w:eastAsia="Times New Roman"/>
          <w:color w:val="000000"/>
          <w:spacing w:val="-10"/>
          <w:sz w:val="28"/>
          <w:szCs w:val="28"/>
          <w:lang w:eastAsia="ru-RU"/>
        </w:rPr>
        <w:t xml:space="preserve"> К</w:t>
      </w:r>
      <w:proofErr w:type="gramEnd"/>
      <w:r w:rsidRPr="00651299">
        <w:rPr>
          <w:rFonts w:eastAsia="Times New Roman"/>
          <w:color w:val="000000"/>
          <w:spacing w:val="-10"/>
          <w:sz w:val="28"/>
          <w:szCs w:val="28"/>
          <w:lang w:eastAsia="ru-RU"/>
        </w:rPr>
        <w:t xml:space="preserve">°». В течение 7 минут каждая группа следователей должна будет решить, можно ли признать </w:t>
      </w:r>
      <w:proofErr w:type="gramStart"/>
      <w:r w:rsidRPr="00651299">
        <w:rPr>
          <w:rFonts w:eastAsia="Times New Roman"/>
          <w:color w:val="000000"/>
          <w:spacing w:val="-10"/>
          <w:sz w:val="28"/>
          <w:szCs w:val="28"/>
          <w:lang w:eastAsia="ru-RU"/>
        </w:rPr>
        <w:t>подозреваемого</w:t>
      </w:r>
      <w:proofErr w:type="gramEnd"/>
      <w:r w:rsidRPr="00651299">
        <w:rPr>
          <w:rFonts w:eastAsia="Times New Roman"/>
          <w:color w:val="000000"/>
          <w:spacing w:val="-10"/>
          <w:sz w:val="28"/>
          <w:szCs w:val="28"/>
          <w:lang w:eastAsia="ru-RU"/>
        </w:rPr>
        <w:t xml:space="preserve"> соучастником и каким именно. Затем руководители каждой следственной группы (которых вы выберете) должны доложить на общем заседании следственной бригады результаты своей работы. Доклад дол</w:t>
      </w:r>
      <w:r w:rsidRPr="00651299">
        <w:rPr>
          <w:rFonts w:eastAsia="Times New Roman"/>
          <w:color w:val="000000"/>
          <w:spacing w:val="-10"/>
          <w:sz w:val="28"/>
          <w:szCs w:val="28"/>
          <w:lang w:eastAsia="ru-RU"/>
        </w:rPr>
        <w:softHyphen/>
        <w:t>жен происходить по следующему плану:</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Сообщить свое решение.</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Назвать статью (ее часть и пункт) УК РФ, на основе которой принято решение.</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Назвать факты, которые были важны для принятия решения,</w:t>
      </w:r>
    </w:p>
    <w:p w:rsidR="00C7378A" w:rsidRPr="00651299" w:rsidRDefault="00C7378A" w:rsidP="00C7378A">
      <w:pPr>
        <w:numPr>
          <w:ilvl w:val="0"/>
          <w:numId w:val="1"/>
        </w:numPr>
        <w:rPr>
          <w:rFonts w:eastAsia="Times New Roman"/>
          <w:color w:val="000000"/>
          <w:spacing w:val="-10"/>
          <w:sz w:val="28"/>
          <w:szCs w:val="28"/>
          <w:lang w:eastAsia="ru-RU"/>
        </w:rPr>
      </w:pPr>
      <w:r w:rsidRPr="00651299">
        <w:rPr>
          <w:rFonts w:eastAsia="Times New Roman"/>
          <w:color w:val="000000"/>
          <w:spacing w:val="-10"/>
          <w:sz w:val="28"/>
          <w:szCs w:val="28"/>
          <w:lang w:eastAsia="ru-RU"/>
        </w:rPr>
        <w:t>Объяснить, как эти факты соответствуют названной статье.</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Этот порядок выступления и можно назвать юридической аргументацией своего вывода (или позиции) по делу: сообщение вывода, ссылки на факты </w:t>
      </w:r>
      <w:proofErr w:type="gramStart"/>
      <w:r w:rsidRPr="00651299">
        <w:rPr>
          <w:rFonts w:eastAsia="Times New Roman"/>
          <w:color w:val="000000"/>
          <w:spacing w:val="-10"/>
          <w:sz w:val="28"/>
          <w:szCs w:val="28"/>
          <w:lang w:eastAsia="ru-RU"/>
        </w:rPr>
        <w:t xml:space="preserve">и </w:t>
      </w:r>
      <w:proofErr w:type="spellStart"/>
      <w:r w:rsidRPr="00651299">
        <w:rPr>
          <w:rFonts w:eastAsia="Times New Roman"/>
          <w:color w:val="000000"/>
          <w:spacing w:val="-10"/>
          <w:sz w:val="28"/>
          <w:szCs w:val="28"/>
          <w:lang w:eastAsia="ru-RU"/>
        </w:rPr>
        <w:t>нд</w:t>
      </w:r>
      <w:proofErr w:type="spellEnd"/>
      <w:proofErr w:type="gramEnd"/>
      <w:r w:rsidRPr="00651299">
        <w:rPr>
          <w:rFonts w:eastAsia="Times New Roman"/>
          <w:color w:val="000000"/>
          <w:spacing w:val="-10"/>
          <w:sz w:val="28"/>
          <w:szCs w:val="28"/>
          <w:lang w:eastAsia="ru-RU"/>
        </w:rPr>
        <w:t xml:space="preserve"> статьи УК с объяснением, почему вы на них сослались. Ссылаясь на статью, вы должны назвать не только номер статьи, но и номер ее части (часть статьи - это абзац, который, как правило, обозначен цифрой).</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 xml:space="preserve">Например, если вы доказываете, что кто-то является, пособником, ваш ответ должен выглядеть таким образом (следите за мной по заданию 5): «Мы решили, что Иванов </w:t>
      </w:r>
      <w:r w:rsidRPr="00651299">
        <w:rPr>
          <w:rFonts w:eastAsia="Times New Roman"/>
          <w:i/>
          <w:iCs/>
          <w:color w:val="000000"/>
          <w:sz w:val="28"/>
          <w:szCs w:val="28"/>
          <w:lang w:eastAsia="ru-RU"/>
        </w:rPr>
        <w:t>является</w:t>
      </w:r>
      <w:r w:rsidRPr="00651299">
        <w:rPr>
          <w:rFonts w:eastAsia="Times New Roman"/>
          <w:color w:val="000000"/>
          <w:spacing w:val="-10"/>
          <w:sz w:val="28"/>
          <w:szCs w:val="28"/>
          <w:lang w:eastAsia="ru-RU"/>
        </w:rPr>
        <w:t xml:space="preserve"> пособником преступления. Согласно части 5 статьи 33 УК РФ,- пособником признается тот-то и тот-то (можно зачитать эту часть). Как видно из материалов дела, Иванов продавал краденое имущество. Продажа краденого - один из признаков пособничества. Следовательно, Иванов является пособником».</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Спросить, все ли понятно ребятам.</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Объединить ребят в группы следователей (например, по 4 человека). Каждой группе дайте имя одного из подозреваемых, которые записаны на доске (Роман, Коля, Вася, Сема). Имена соответственно могут повторяться</w:t>
      </w:r>
      <w:proofErr w:type="gramStart"/>
      <w:r w:rsidRPr="00651299">
        <w:rPr>
          <w:rFonts w:eastAsia="Times New Roman"/>
          <w:color w:val="000000"/>
          <w:spacing w:val="-10"/>
          <w:sz w:val="28"/>
          <w:szCs w:val="28"/>
          <w:lang w:eastAsia="ru-RU"/>
        </w:rPr>
        <w:t xml:space="preserve"> П</w:t>
      </w:r>
      <w:proofErr w:type="gramEnd"/>
      <w:r w:rsidRPr="00651299">
        <w:rPr>
          <w:rFonts w:eastAsia="Times New Roman"/>
          <w:color w:val="000000"/>
          <w:spacing w:val="-10"/>
          <w:sz w:val="28"/>
          <w:szCs w:val="28"/>
          <w:lang w:eastAsia="ru-RU"/>
        </w:rPr>
        <w:t>опросите следователей также высказать свое мнение по поводу пока</w:t>
      </w:r>
      <w:r w:rsidRPr="00651299">
        <w:rPr>
          <w:rFonts w:eastAsia="Times New Roman"/>
          <w:color w:val="000000"/>
          <w:spacing w:val="-10"/>
          <w:sz w:val="28"/>
          <w:szCs w:val="28"/>
          <w:lang w:eastAsia="ru-RU"/>
        </w:rPr>
        <w:softHyphen/>
        <w:t>заний своего подозреваемого, которые содержатся в деле.</w:t>
      </w:r>
    </w:p>
    <w:p w:rsidR="00C7378A" w:rsidRPr="00651299" w:rsidRDefault="00C7378A" w:rsidP="00C7378A">
      <w:pPr>
        <w:rPr>
          <w:rFonts w:eastAsia="Times New Roman"/>
          <w:sz w:val="28"/>
          <w:szCs w:val="28"/>
        </w:rPr>
      </w:pPr>
      <w:r w:rsidRPr="00651299">
        <w:rPr>
          <w:rFonts w:eastAsia="Times New Roman"/>
          <w:b/>
          <w:bCs/>
          <w:color w:val="000000"/>
          <w:spacing w:val="30"/>
          <w:sz w:val="28"/>
          <w:szCs w:val="28"/>
          <w:u w:val="single"/>
          <w:lang w:eastAsia="ru-RU"/>
        </w:rPr>
        <w:t>Ответы на задание:</w:t>
      </w:r>
    </w:p>
    <w:p w:rsidR="00C7378A" w:rsidRPr="00651299" w:rsidRDefault="00C7378A" w:rsidP="00C7378A">
      <w:pPr>
        <w:rPr>
          <w:rFonts w:eastAsia="Times New Roman"/>
          <w:sz w:val="28"/>
          <w:szCs w:val="28"/>
        </w:rPr>
      </w:pPr>
      <w:r w:rsidRPr="00651299">
        <w:rPr>
          <w:rFonts w:eastAsia="Times New Roman"/>
          <w:b/>
          <w:bCs/>
          <w:color w:val="000000"/>
          <w:spacing w:val="30"/>
          <w:sz w:val="28"/>
          <w:szCs w:val="28"/>
          <w:lang w:eastAsia="ru-RU"/>
        </w:rPr>
        <w:t xml:space="preserve">Роман - </w:t>
      </w:r>
      <w:r w:rsidRPr="00651299">
        <w:rPr>
          <w:rFonts w:eastAsia="Times New Roman"/>
          <w:b/>
          <w:bCs/>
          <w:color w:val="000000"/>
          <w:sz w:val="28"/>
          <w:szCs w:val="28"/>
          <w:lang w:eastAsia="ru-RU"/>
        </w:rPr>
        <w:t>соучастник преступления,</w:t>
      </w:r>
      <w:r w:rsidRPr="00651299">
        <w:rPr>
          <w:rFonts w:eastAsia="Times New Roman"/>
          <w:b/>
          <w:bCs/>
          <w:color w:val="000000"/>
          <w:spacing w:val="30"/>
          <w:sz w:val="28"/>
          <w:szCs w:val="28"/>
          <w:lang w:eastAsia="ru-RU"/>
        </w:rPr>
        <w:t xml:space="preserve"> </w:t>
      </w:r>
      <w:r w:rsidRPr="00651299">
        <w:rPr>
          <w:rFonts w:eastAsia="Times New Roman"/>
          <w:color w:val="000000"/>
          <w:spacing w:val="-10"/>
          <w:sz w:val="28"/>
          <w:szCs w:val="28"/>
          <w:lang w:eastAsia="ru-RU"/>
        </w:rPr>
        <w:t>подстрекатель (</w:t>
      </w:r>
      <w:proofErr w:type="gramStart"/>
      <w:r w:rsidRPr="00651299">
        <w:rPr>
          <w:rFonts w:eastAsia="Times New Roman"/>
          <w:color w:val="000000"/>
          <w:spacing w:val="-10"/>
          <w:sz w:val="28"/>
          <w:szCs w:val="28"/>
          <w:lang w:eastAsia="ru-RU"/>
        </w:rPr>
        <w:t>ч</w:t>
      </w:r>
      <w:proofErr w:type="gramEnd"/>
      <w:r w:rsidRPr="00651299">
        <w:rPr>
          <w:rFonts w:eastAsia="Times New Roman"/>
          <w:color w:val="000000"/>
          <w:spacing w:val="-10"/>
          <w:sz w:val="28"/>
          <w:szCs w:val="28"/>
          <w:lang w:eastAsia="ru-RU"/>
        </w:rPr>
        <w:t>. 4 ст. 33 УК). Роман потребовал принести ему музыкальный центр, сообщил, где именно его можно украсть, и пригрозил убить Семена в случае неповиновения, В соответствии же с УК подстрекателем признается лицо, склонившее другое лицо к совершению конкретного преступления путем угрозы. Расценивать его ультиматум и подсказку как шутку нельзя из-за того, что он знал, что все расценивают его как грозу школы и воспримут его слова серьез! о. Воз</w:t>
      </w:r>
      <w:r w:rsidRPr="00651299">
        <w:rPr>
          <w:rFonts w:eastAsia="Times New Roman"/>
          <w:color w:val="000000"/>
          <w:spacing w:val="-10"/>
          <w:sz w:val="28"/>
          <w:szCs w:val="28"/>
          <w:lang w:eastAsia="ru-RU"/>
        </w:rPr>
        <w:softHyphen/>
        <w:t>можно, ребята назовут Романа также и пособником, так как он предоставил информацию о местонахождении центра, что не должно расцениваться как ошибка.</w:t>
      </w:r>
    </w:p>
    <w:p w:rsidR="00C7378A" w:rsidRPr="00651299" w:rsidRDefault="00C7378A" w:rsidP="00C7378A">
      <w:pPr>
        <w:rPr>
          <w:rFonts w:eastAsia="Times New Roman"/>
          <w:sz w:val="28"/>
          <w:szCs w:val="28"/>
        </w:rPr>
      </w:pPr>
      <w:r w:rsidRPr="00651299">
        <w:rPr>
          <w:rFonts w:eastAsia="Times New Roman"/>
          <w:b/>
          <w:bCs/>
          <w:color w:val="000000"/>
          <w:spacing w:val="30"/>
          <w:sz w:val="28"/>
          <w:szCs w:val="28"/>
          <w:lang w:eastAsia="ru-RU"/>
        </w:rPr>
        <w:t>Семен-</w:t>
      </w:r>
      <w:r w:rsidRPr="00651299">
        <w:rPr>
          <w:rFonts w:eastAsia="Times New Roman"/>
          <w:b/>
          <w:bCs/>
          <w:color w:val="000000"/>
          <w:sz w:val="28"/>
          <w:szCs w:val="28"/>
          <w:lang w:eastAsia="ru-RU"/>
        </w:rPr>
        <w:t xml:space="preserve"> организатор </w:t>
      </w:r>
      <w:r w:rsidRPr="00651299">
        <w:rPr>
          <w:rFonts w:eastAsia="Times New Roman"/>
          <w:color w:val="000000"/>
          <w:spacing w:val="-10"/>
          <w:sz w:val="28"/>
          <w:szCs w:val="28"/>
          <w:lang w:eastAsia="ru-RU"/>
        </w:rPr>
        <w:t>преступления (</w:t>
      </w:r>
      <w:proofErr w:type="gramStart"/>
      <w:r w:rsidRPr="00651299">
        <w:rPr>
          <w:rFonts w:eastAsia="Times New Roman"/>
          <w:color w:val="000000"/>
          <w:spacing w:val="-10"/>
          <w:sz w:val="28"/>
          <w:szCs w:val="28"/>
          <w:lang w:eastAsia="ru-RU"/>
        </w:rPr>
        <w:t>ч</w:t>
      </w:r>
      <w:proofErr w:type="gramEnd"/>
      <w:r w:rsidRPr="00651299">
        <w:rPr>
          <w:rFonts w:eastAsia="Times New Roman"/>
          <w:color w:val="000000"/>
          <w:spacing w:val="-10"/>
          <w:sz w:val="28"/>
          <w:szCs w:val="28"/>
          <w:lang w:eastAsia="ru-RU"/>
        </w:rPr>
        <w:t xml:space="preserve">. 3 ст. 33 УК) </w:t>
      </w:r>
      <w:r w:rsidRPr="00651299">
        <w:rPr>
          <w:rFonts w:eastAsia="Times New Roman"/>
          <w:color w:val="000000"/>
          <w:sz w:val="28"/>
          <w:szCs w:val="28"/>
          <w:lang w:eastAsia="ru-RU"/>
        </w:rPr>
        <w:t>и</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lastRenderedPageBreak/>
        <w:t>соисполнитель преступления (</w:t>
      </w:r>
      <w:proofErr w:type="gramStart"/>
      <w:r w:rsidRPr="00651299">
        <w:rPr>
          <w:rFonts w:eastAsia="Times New Roman"/>
          <w:color w:val="000000"/>
          <w:spacing w:val="-10"/>
          <w:sz w:val="28"/>
          <w:szCs w:val="28"/>
          <w:lang w:eastAsia="ru-RU"/>
        </w:rPr>
        <w:t>ч</w:t>
      </w:r>
      <w:proofErr w:type="gramEnd"/>
      <w:r w:rsidRPr="00651299">
        <w:rPr>
          <w:rFonts w:eastAsia="Times New Roman"/>
          <w:color w:val="000000"/>
          <w:spacing w:val="-10"/>
          <w:sz w:val="28"/>
          <w:szCs w:val="28"/>
          <w:lang w:eastAsia="ru-RU"/>
        </w:rPr>
        <w:t>. 2 ст. 33 УК). Именно он уговорил</w:t>
      </w:r>
    </w:p>
    <w:p w:rsidR="00C7378A" w:rsidRPr="00651299" w:rsidRDefault="00C7378A" w:rsidP="00C7378A">
      <w:pPr>
        <w:rPr>
          <w:rFonts w:eastAsia="Times New Roman"/>
          <w:sz w:val="28"/>
          <w:szCs w:val="28"/>
        </w:rPr>
      </w:pPr>
      <w:r w:rsidRPr="00651299">
        <w:rPr>
          <w:rFonts w:eastAsia="Times New Roman"/>
          <w:color w:val="000000"/>
          <w:spacing w:val="-10"/>
          <w:sz w:val="28"/>
          <w:szCs w:val="28"/>
          <w:lang w:eastAsia="ru-RU"/>
        </w:rPr>
        <w:t>своих друзей участвовать в краже, распределил роли, то есть</w:t>
      </w:r>
      <w:r w:rsidR="009215A7">
        <w:rPr>
          <w:rFonts w:eastAsia="Times New Roman"/>
          <w:color w:val="000000"/>
          <w:spacing w:val="-10"/>
          <w:sz w:val="28"/>
          <w:szCs w:val="28"/>
          <w:lang w:eastAsia="ru-RU"/>
        </w:rPr>
        <w:t xml:space="preserve"> </w:t>
      </w:r>
      <w:r w:rsidRPr="00651299">
        <w:rPr>
          <w:rFonts w:eastAsia="Times New Roman"/>
          <w:color w:val="000000"/>
          <w:sz w:val="28"/>
          <w:szCs w:val="28"/>
          <w:lang w:eastAsia="ru-RU"/>
        </w:rPr>
        <w:t xml:space="preserve">организовал совершение преступления. Также он выступил в роли </w:t>
      </w:r>
      <w:r w:rsidRPr="00651299">
        <w:rPr>
          <w:rFonts w:eastAsia="Times New Roman"/>
          <w:b/>
          <w:bCs/>
          <w:color w:val="000000"/>
          <w:sz w:val="28"/>
          <w:szCs w:val="28"/>
          <w:lang w:eastAsia="ru-RU"/>
        </w:rPr>
        <w:t xml:space="preserve">соисполнителя, </w:t>
      </w:r>
      <w:r w:rsidRPr="00651299">
        <w:rPr>
          <w:rFonts w:eastAsia="Times New Roman"/>
          <w:color w:val="000000"/>
          <w:sz w:val="28"/>
          <w:szCs w:val="28"/>
          <w:lang w:eastAsia="ru-RU"/>
        </w:rPr>
        <w:t>так как вместе с Васей совершил кражу, подговорив путем обмана несовершеннолетнего мальчика залезть в чужую квартиру и украсть музыкальный центр.</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 xml:space="preserve">К о л я </w:t>
      </w:r>
      <w:proofErr w:type="gramStart"/>
      <w:r w:rsidRPr="00651299">
        <w:rPr>
          <w:rFonts w:eastAsia="Times New Roman"/>
          <w:b/>
          <w:bCs/>
          <w:color w:val="000000"/>
          <w:sz w:val="28"/>
          <w:szCs w:val="28"/>
          <w:lang w:eastAsia="ru-RU"/>
        </w:rPr>
        <w:t>-г</w:t>
      </w:r>
      <w:proofErr w:type="gramEnd"/>
      <w:r w:rsidRPr="00651299">
        <w:rPr>
          <w:rFonts w:eastAsia="Times New Roman"/>
          <w:b/>
          <w:bCs/>
          <w:color w:val="000000"/>
          <w:sz w:val="28"/>
          <w:szCs w:val="28"/>
          <w:lang w:eastAsia="ru-RU"/>
        </w:rPr>
        <w:t xml:space="preserve"> пособник </w:t>
      </w:r>
      <w:r w:rsidRPr="00651299">
        <w:rPr>
          <w:rFonts w:eastAsia="Times New Roman"/>
          <w:color w:val="000000"/>
          <w:sz w:val="28"/>
          <w:szCs w:val="28"/>
          <w:lang w:eastAsia="ru-RU"/>
        </w:rPr>
        <w:t>преступления (ч, 5 ст. 33 УК). Он содействовал совершению преступления предоставлением информации о предполагаемом времени кражи.</w:t>
      </w:r>
    </w:p>
    <w:p w:rsidR="00C7378A" w:rsidRPr="00651299" w:rsidRDefault="00C7378A" w:rsidP="00C7378A">
      <w:pPr>
        <w:rPr>
          <w:rFonts w:eastAsia="Times New Roman"/>
          <w:sz w:val="28"/>
          <w:szCs w:val="28"/>
        </w:rPr>
      </w:pPr>
      <w:proofErr w:type="gramStart"/>
      <w:r w:rsidRPr="00651299">
        <w:rPr>
          <w:rFonts w:eastAsia="Times New Roman"/>
          <w:b/>
          <w:bCs/>
          <w:color w:val="000000"/>
          <w:sz w:val="28"/>
          <w:szCs w:val="28"/>
          <w:lang w:eastAsia="ru-RU"/>
        </w:rPr>
        <w:t>В</w:t>
      </w:r>
      <w:proofErr w:type="gramEnd"/>
      <w:r w:rsidRPr="00651299">
        <w:rPr>
          <w:rFonts w:eastAsia="Times New Roman"/>
          <w:b/>
          <w:bCs/>
          <w:color w:val="000000"/>
          <w:sz w:val="28"/>
          <w:szCs w:val="28"/>
          <w:lang w:eastAsia="ru-RU"/>
        </w:rPr>
        <w:t xml:space="preserve"> а </w:t>
      </w:r>
      <w:proofErr w:type="gramStart"/>
      <w:r w:rsidRPr="00651299">
        <w:rPr>
          <w:rFonts w:eastAsia="Times New Roman"/>
          <w:b/>
          <w:bCs/>
          <w:color w:val="000000"/>
          <w:sz w:val="28"/>
          <w:szCs w:val="28"/>
          <w:lang w:eastAsia="ru-RU"/>
        </w:rPr>
        <w:t>с</w:t>
      </w:r>
      <w:proofErr w:type="gramEnd"/>
      <w:r w:rsidRPr="00651299">
        <w:rPr>
          <w:rFonts w:eastAsia="Times New Roman"/>
          <w:b/>
          <w:bCs/>
          <w:color w:val="000000"/>
          <w:sz w:val="28"/>
          <w:szCs w:val="28"/>
          <w:lang w:eastAsia="ru-RU"/>
        </w:rPr>
        <w:t xml:space="preserve"> я - соисполнитель </w:t>
      </w:r>
      <w:r w:rsidRPr="00651299">
        <w:rPr>
          <w:rFonts w:eastAsia="Times New Roman"/>
          <w:color w:val="000000"/>
          <w:sz w:val="28"/>
          <w:szCs w:val="28"/>
          <w:lang w:eastAsia="ru-RU"/>
        </w:rPr>
        <w:t>преступления (ч. 2 ст. 33 УК). Именно Вася вместе с Семеном совершил кражу, подговорив путем обмана несовершеннолетнего мальчика залезть в чужую квартиру и украсть центр. Несовершеннолетний мальчик будет признан «орудием преступления», а не исполнителем. Показания Васи о том, что его заставил прийти к квартире Сема, должны быть расценены сле</w:t>
      </w:r>
      <w:r w:rsidRPr="00651299">
        <w:rPr>
          <w:rFonts w:eastAsia="Times New Roman"/>
          <w:color w:val="000000"/>
          <w:sz w:val="28"/>
          <w:szCs w:val="28"/>
          <w:lang w:eastAsia="ru-RU"/>
        </w:rPr>
        <w:softHyphen/>
        <w:t>дователем критически, так как ничем не подкреплены. В чем вы</w:t>
      </w:r>
      <w:r w:rsidRPr="00651299">
        <w:rPr>
          <w:rFonts w:eastAsia="Times New Roman"/>
          <w:color w:val="000000"/>
          <w:sz w:val="28"/>
          <w:szCs w:val="28"/>
          <w:lang w:eastAsia="ru-RU"/>
        </w:rPr>
        <w:softHyphen/>
        <w:t>ражалось это принуждение, Вася не пояснил. Обстоятельством, ис</w:t>
      </w:r>
      <w:r w:rsidRPr="00651299">
        <w:rPr>
          <w:rFonts w:eastAsia="Times New Roman"/>
          <w:color w:val="000000"/>
          <w:sz w:val="28"/>
          <w:szCs w:val="28"/>
          <w:lang w:eastAsia="ru-RU"/>
        </w:rPr>
        <w:softHyphen/>
        <w:t>ключающим преступность деяния, является лишь физическое или психическое принуждение, указанное в ст. 40 УК РФ. Таких об</w:t>
      </w:r>
      <w:r w:rsidRPr="00651299">
        <w:rPr>
          <w:rFonts w:eastAsia="Times New Roman"/>
          <w:color w:val="000000"/>
          <w:sz w:val="28"/>
          <w:szCs w:val="28"/>
          <w:lang w:eastAsia="ru-RU"/>
        </w:rPr>
        <w:softHyphen/>
        <w:t>стоятельств у Васи не было.</w:t>
      </w:r>
    </w:p>
    <w:p w:rsidR="00C7378A" w:rsidRPr="00651299" w:rsidRDefault="00C7378A" w:rsidP="00C7378A">
      <w:pPr>
        <w:rPr>
          <w:rFonts w:eastAsia="Times New Roman"/>
          <w:sz w:val="28"/>
          <w:szCs w:val="28"/>
        </w:rPr>
      </w:pPr>
      <w:r w:rsidRPr="00651299">
        <w:rPr>
          <w:rFonts w:eastAsia="Times New Roman"/>
          <w:color w:val="000000"/>
          <w:sz w:val="28"/>
          <w:szCs w:val="28"/>
          <w:lang w:eastAsia="ru-RU"/>
        </w:rPr>
        <w:t>На выполнение задания отводится 7 минут. Еще 7 минут отводится на представление результатов. Каждая группа докладывает свое решение по поводу одного из подозреваемых. Можно задать уточняющие вопросы, особенно по поводу аргументации:</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Почему вы так решили, на какую статью, часть статьи вы со</w:t>
      </w:r>
      <w:r w:rsidRPr="00651299">
        <w:rPr>
          <w:rFonts w:eastAsia="Times New Roman"/>
          <w:color w:val="000000"/>
          <w:sz w:val="28"/>
          <w:szCs w:val="28"/>
          <w:lang w:eastAsia="ru-RU"/>
        </w:rPr>
        <w:softHyphen/>
        <w:t>слались, какие факты говорят об этом? Обратитесь к остальным группам:</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А как бы вы решили? Почему?</w:t>
      </w:r>
    </w:p>
    <w:p w:rsidR="00C7378A" w:rsidRPr="00651299" w:rsidRDefault="00C7378A" w:rsidP="00C7378A">
      <w:pPr>
        <w:rPr>
          <w:rFonts w:eastAsia="Times New Roman"/>
          <w:sz w:val="28"/>
          <w:szCs w:val="28"/>
        </w:rPr>
      </w:pPr>
      <w:r w:rsidRPr="00651299">
        <w:rPr>
          <w:rFonts w:eastAsia="Times New Roman"/>
          <w:color w:val="000000"/>
          <w:sz w:val="28"/>
          <w:szCs w:val="28"/>
          <w:lang w:eastAsia="ru-RU"/>
        </w:rPr>
        <w:t>Заключительные вопросы по интерактивному упражнению (2 мин):</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Что было сложного? Какие вопросы трудно решать следователю?</w:t>
      </w:r>
    </w:p>
    <w:p w:rsidR="00C7378A" w:rsidRPr="00651299" w:rsidRDefault="00C7378A" w:rsidP="00C7378A">
      <w:pPr>
        <w:rPr>
          <w:rFonts w:eastAsia="Times New Roman"/>
          <w:sz w:val="28"/>
          <w:szCs w:val="28"/>
        </w:rPr>
      </w:pPr>
      <w:r w:rsidRPr="00651299">
        <w:rPr>
          <w:rFonts w:eastAsia="Times New Roman"/>
          <w:b/>
          <w:bCs/>
          <w:color w:val="000000"/>
          <w:sz w:val="28"/>
          <w:szCs w:val="28"/>
          <w:lang w:eastAsia="ru-RU"/>
        </w:rPr>
        <w:t>IV. Подведение итогов (4 мин).</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Что нового мы узнали сегодня?</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Какие виды соучастия предусмотрены УК РФ?</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Какие роли соучастников вы знаете? Чем они отличаются? Кто такой подстрекатель, организатор, исполнитель, пособник?</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Почему важно знать виды соучастия?</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Какую роль часто выполняют несовершеннолетние при со</w:t>
      </w:r>
      <w:r w:rsidRPr="00651299">
        <w:rPr>
          <w:rFonts w:eastAsia="Times New Roman"/>
          <w:color w:val="000000"/>
          <w:sz w:val="28"/>
          <w:szCs w:val="28"/>
          <w:lang w:eastAsia="ru-RU"/>
        </w:rPr>
        <w:softHyphen/>
        <w:t>вершении преступлений? Приведите примеры.</w:t>
      </w:r>
    </w:p>
    <w:p w:rsidR="00C7378A" w:rsidRPr="00651299"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 xml:space="preserve">Как избежать риска стать соучастником? Должна ли учитываться роль соучастников при назначении </w:t>
      </w:r>
      <w:proofErr w:type="gramStart"/>
      <w:r w:rsidRPr="00651299">
        <w:rPr>
          <w:rFonts w:eastAsia="Times New Roman"/>
          <w:color w:val="000000"/>
          <w:sz w:val="28"/>
          <w:szCs w:val="28"/>
          <w:lang w:eastAsia="ru-RU"/>
        </w:rPr>
        <w:t>наказания</w:t>
      </w:r>
      <w:proofErr w:type="gramEnd"/>
      <w:r w:rsidRPr="00651299">
        <w:rPr>
          <w:rFonts w:eastAsia="Times New Roman"/>
          <w:color w:val="000000"/>
          <w:sz w:val="28"/>
          <w:szCs w:val="28"/>
          <w:lang w:eastAsia="ru-RU"/>
        </w:rPr>
        <w:t xml:space="preserve"> и </w:t>
      </w:r>
      <w:proofErr w:type="gramStart"/>
      <w:r w:rsidRPr="00651299">
        <w:rPr>
          <w:rFonts w:eastAsia="Times New Roman"/>
          <w:color w:val="000000"/>
          <w:sz w:val="28"/>
          <w:szCs w:val="28"/>
          <w:lang w:eastAsia="ru-RU"/>
        </w:rPr>
        <w:t>каким</w:t>
      </w:r>
      <w:proofErr w:type="gramEnd"/>
      <w:r w:rsidRPr="00651299">
        <w:rPr>
          <w:rFonts w:eastAsia="Times New Roman"/>
          <w:color w:val="000000"/>
          <w:sz w:val="28"/>
          <w:szCs w:val="28"/>
          <w:lang w:eastAsia="ru-RU"/>
        </w:rPr>
        <w:t xml:space="preserve"> образом?</w:t>
      </w:r>
    </w:p>
    <w:p w:rsidR="00C7378A" w:rsidRDefault="00C7378A" w:rsidP="00C7378A">
      <w:pPr>
        <w:numPr>
          <w:ilvl w:val="0"/>
          <w:numId w:val="1"/>
        </w:numPr>
        <w:rPr>
          <w:rFonts w:eastAsia="Times New Roman"/>
          <w:color w:val="000000"/>
          <w:sz w:val="28"/>
          <w:szCs w:val="28"/>
          <w:lang w:eastAsia="ru-RU"/>
        </w:rPr>
      </w:pPr>
      <w:r w:rsidRPr="00651299">
        <w:rPr>
          <w:rFonts w:eastAsia="Times New Roman"/>
          <w:color w:val="000000"/>
          <w:sz w:val="28"/>
          <w:szCs w:val="28"/>
          <w:lang w:eastAsia="ru-RU"/>
        </w:rPr>
        <w:t>Какие навыки сегодня мы отрабатывали? Как правильно ар</w:t>
      </w:r>
      <w:r w:rsidRPr="00651299">
        <w:rPr>
          <w:rFonts w:eastAsia="Times New Roman"/>
          <w:color w:val="000000"/>
          <w:sz w:val="28"/>
          <w:szCs w:val="28"/>
          <w:lang w:eastAsia="ru-RU"/>
        </w:rPr>
        <w:softHyphen/>
        <w:t>гументировать своё решение по делу, применяя статьи закона? Какой порядок аргументации помогает нам?</w:t>
      </w:r>
    </w:p>
    <w:p w:rsidR="009215A7" w:rsidRPr="00651299" w:rsidRDefault="009215A7" w:rsidP="009215A7">
      <w:pPr>
        <w:rPr>
          <w:rFonts w:eastAsia="Times New Roman"/>
          <w:color w:val="000000"/>
          <w:sz w:val="28"/>
          <w:szCs w:val="28"/>
          <w:lang w:eastAsia="ru-RU"/>
        </w:rPr>
      </w:pPr>
    </w:p>
    <w:p w:rsidR="009215A7" w:rsidRDefault="00C7378A" w:rsidP="009215A7">
      <w:pPr>
        <w:jc w:val="center"/>
        <w:rPr>
          <w:rFonts w:eastAsia="Times New Roman"/>
          <w:b/>
          <w:bCs/>
          <w:color w:val="000000"/>
          <w:sz w:val="28"/>
          <w:szCs w:val="28"/>
          <w:lang w:eastAsia="ru-RU"/>
        </w:rPr>
      </w:pPr>
      <w:r w:rsidRPr="00651299">
        <w:rPr>
          <w:rFonts w:eastAsia="Times New Roman"/>
          <w:b/>
          <w:bCs/>
          <w:color w:val="000000"/>
          <w:sz w:val="28"/>
          <w:szCs w:val="28"/>
          <w:lang w:eastAsia="ru-RU"/>
        </w:rPr>
        <w:t>ДОПОЛНИТЕЛЬНЫЕ УПРАЖНЕНИЯ</w:t>
      </w:r>
    </w:p>
    <w:p w:rsidR="009215A7" w:rsidRDefault="009215A7" w:rsidP="006B1B87">
      <w:pPr>
        <w:rPr>
          <w:rFonts w:eastAsia="Times New Roman"/>
          <w:b/>
          <w:bCs/>
          <w:color w:val="000000"/>
          <w:sz w:val="28"/>
          <w:szCs w:val="28"/>
          <w:lang w:eastAsia="ru-RU"/>
        </w:rPr>
      </w:pPr>
    </w:p>
    <w:p w:rsidR="009215A7" w:rsidRDefault="009215A7" w:rsidP="006B1B87">
      <w:pPr>
        <w:rPr>
          <w:rFonts w:eastAsia="Times New Roman"/>
          <w:b/>
          <w:bCs/>
          <w:color w:val="000000"/>
          <w:sz w:val="28"/>
          <w:szCs w:val="28"/>
          <w:lang w:eastAsia="ru-RU"/>
        </w:rPr>
      </w:pPr>
    </w:p>
    <w:p w:rsidR="006B1B87" w:rsidRPr="00651299" w:rsidRDefault="006B1B87" w:rsidP="006B1B87">
      <w:pPr>
        <w:rPr>
          <w:rFonts w:eastAsia="Times New Roman"/>
          <w:sz w:val="28"/>
          <w:szCs w:val="28"/>
        </w:rPr>
      </w:pPr>
      <w:r w:rsidRPr="00651299">
        <w:rPr>
          <w:rFonts w:eastAsia="Times New Roman"/>
          <w:color w:val="000000"/>
          <w:spacing w:val="40"/>
          <w:sz w:val="28"/>
          <w:szCs w:val="28"/>
          <w:lang w:eastAsia="ru-RU"/>
        </w:rPr>
        <w:lastRenderedPageBreak/>
        <w:t>1. Фигура преступной группы.</w:t>
      </w:r>
    </w:p>
    <w:p w:rsidR="006B1B87" w:rsidRPr="00651299" w:rsidRDefault="009215A7" w:rsidP="006B1B87">
      <w:pPr>
        <w:rPr>
          <w:rFonts w:eastAsia="Times New Roman"/>
          <w:sz w:val="28"/>
          <w:szCs w:val="28"/>
        </w:rPr>
      </w:pPr>
      <w:r>
        <w:rPr>
          <w:rFonts w:eastAsia="Times New Roman"/>
          <w:color w:val="000000"/>
          <w:sz w:val="28"/>
          <w:szCs w:val="28"/>
          <w:lang w:eastAsia="ru-RU"/>
        </w:rPr>
        <w:t xml:space="preserve">Нарисуйте на </w:t>
      </w:r>
      <w:r w:rsidR="006B1B87" w:rsidRPr="00651299">
        <w:rPr>
          <w:rFonts w:eastAsia="Times New Roman"/>
          <w:color w:val="000000"/>
          <w:sz w:val="28"/>
          <w:szCs w:val="28"/>
          <w:lang w:eastAsia="ru-RU"/>
        </w:rPr>
        <w:t>доске человеческую фигуру, попросите нарисовать такую</w:t>
      </w:r>
      <w:proofErr w:type="gramStart"/>
      <w:r w:rsidR="006B1B87" w:rsidRPr="00651299">
        <w:rPr>
          <w:rFonts w:eastAsia="Times New Roman"/>
          <w:color w:val="000000"/>
          <w:sz w:val="28"/>
          <w:szCs w:val="28"/>
          <w:lang w:eastAsia="ru-RU"/>
        </w:rPr>
        <w:t xml:space="preserve"> Ж</w:t>
      </w:r>
      <w:proofErr w:type="gramEnd"/>
      <w:r w:rsidR="006B1B87" w:rsidRPr="00651299">
        <w:rPr>
          <w:rFonts w:eastAsia="Times New Roman"/>
          <w:color w:val="000000"/>
          <w:sz w:val="28"/>
          <w:szCs w:val="28"/>
          <w:lang w:eastAsia="ru-RU"/>
        </w:rPr>
        <w:t>е в тетрадях и соотнести роли соучастников преступления с частями человеческого организма (голова, руки, ноги, глаза, уши и тому подобное), Попросите объяснить свой выбор.</w:t>
      </w:r>
    </w:p>
    <w:p w:rsidR="006B1B87" w:rsidRPr="00651299" w:rsidRDefault="006B1B87" w:rsidP="006B1B87">
      <w:pPr>
        <w:numPr>
          <w:ilvl w:val="0"/>
          <w:numId w:val="1"/>
        </w:numPr>
        <w:rPr>
          <w:rFonts w:eastAsia="Times New Roman"/>
          <w:color w:val="000000"/>
          <w:spacing w:val="40"/>
          <w:sz w:val="28"/>
          <w:szCs w:val="28"/>
          <w:lang w:eastAsia="ru-RU"/>
        </w:rPr>
      </w:pPr>
      <w:r w:rsidRPr="00651299">
        <w:rPr>
          <w:rFonts w:eastAsia="Times New Roman"/>
          <w:color w:val="000000"/>
          <w:spacing w:val="40"/>
          <w:sz w:val="28"/>
          <w:szCs w:val="28"/>
          <w:lang w:eastAsia="ru-RU"/>
        </w:rPr>
        <w:t>Пишем детектив.</w:t>
      </w:r>
    </w:p>
    <w:p w:rsidR="006B1B87" w:rsidRPr="00651299" w:rsidRDefault="006B1B87" w:rsidP="006B1B87">
      <w:pPr>
        <w:rPr>
          <w:rFonts w:eastAsia="Times New Roman"/>
          <w:sz w:val="28"/>
          <w:szCs w:val="28"/>
        </w:rPr>
      </w:pPr>
      <w:r w:rsidRPr="00651299">
        <w:rPr>
          <w:rFonts w:eastAsia="Times New Roman"/>
          <w:color w:val="000000"/>
          <w:sz w:val="28"/>
          <w:szCs w:val="28"/>
          <w:lang w:eastAsia="ru-RU"/>
        </w:rPr>
        <w:t>Попросите учеников представить себя в роли авторов детектива и в парах или в малых группах сочинить короткий рассказ о совершении преступления, в котором будут описаны роли разных соучастников (кто что делал). Затем попросите обменяться рассказами и определить по тексту, кто являлся исполнителем, организатором, подстрекателем, пособником.</w:t>
      </w:r>
    </w:p>
    <w:p w:rsidR="006B1B87" w:rsidRPr="00651299" w:rsidRDefault="006B1B87" w:rsidP="006B1B87">
      <w:pPr>
        <w:numPr>
          <w:ilvl w:val="0"/>
          <w:numId w:val="1"/>
        </w:numPr>
        <w:rPr>
          <w:rFonts w:eastAsia="Times New Roman"/>
          <w:color w:val="000000"/>
          <w:spacing w:val="40"/>
          <w:sz w:val="28"/>
          <w:szCs w:val="28"/>
          <w:lang w:eastAsia="ru-RU"/>
        </w:rPr>
      </w:pPr>
      <w:r w:rsidRPr="00651299">
        <w:rPr>
          <w:rFonts w:eastAsia="Times New Roman"/>
          <w:color w:val="000000"/>
          <w:spacing w:val="40"/>
          <w:sz w:val="28"/>
          <w:szCs w:val="28"/>
          <w:lang w:eastAsia="ru-RU"/>
        </w:rPr>
        <w:t>Разгадай</w:t>
      </w:r>
      <w:r w:rsidRPr="00651299">
        <w:rPr>
          <w:rFonts w:eastAsia="Times New Roman"/>
          <w:color w:val="000000"/>
          <w:spacing w:val="40"/>
          <w:sz w:val="28"/>
          <w:szCs w:val="28"/>
          <w:lang w:eastAsia="ru-RU"/>
        </w:rPr>
        <w:tab/>
        <w:t>кроссворд.</w:t>
      </w:r>
    </w:p>
    <w:p w:rsidR="006B1B87" w:rsidRPr="00651299" w:rsidRDefault="006B1B87" w:rsidP="006B1B87">
      <w:pPr>
        <w:rPr>
          <w:rFonts w:eastAsia="Times New Roman"/>
          <w:sz w:val="28"/>
          <w:szCs w:val="28"/>
        </w:rPr>
      </w:pPr>
      <w:r w:rsidRPr="00651299">
        <w:rPr>
          <w:rFonts w:eastAsia="Times New Roman"/>
          <w:color w:val="000000"/>
          <w:sz w:val="28"/>
          <w:szCs w:val="28"/>
          <w:lang w:eastAsia="ru-RU"/>
        </w:rPr>
        <w:t>Проверьте себя - как вы усвоили материал урока. По вертикали в выделенных квадратиках ты прочитаешь название учения о жертве преступления.</w:t>
      </w:r>
    </w:p>
    <w:p w:rsidR="006B1B87" w:rsidRPr="00651299" w:rsidRDefault="006B1B87" w:rsidP="006B1B87">
      <w:pPr>
        <w:rPr>
          <w:rFonts w:eastAsia="Times New Roman"/>
          <w:sz w:val="28"/>
          <w:szCs w:val="28"/>
        </w:rPr>
      </w:pPr>
      <w:r w:rsidRPr="00651299">
        <w:rPr>
          <w:rFonts w:eastAsia="Times New Roman"/>
          <w:color w:val="000000"/>
          <w:sz w:val="28"/>
          <w:szCs w:val="28"/>
          <w:lang w:eastAsia="ru-RU"/>
        </w:rPr>
        <w:t>По горизонтали:</w:t>
      </w:r>
    </w:p>
    <w:p w:rsidR="006B1B87" w:rsidRPr="009215A7" w:rsidRDefault="009215A7" w:rsidP="009215A7">
      <w:pPr>
        <w:rPr>
          <w:rFonts w:eastAsia="Times New Roman"/>
          <w:bCs/>
          <w:color w:val="000000"/>
          <w:sz w:val="28"/>
          <w:szCs w:val="28"/>
          <w:lang w:eastAsia="ru-RU"/>
        </w:rPr>
      </w:pPr>
      <w:r>
        <w:rPr>
          <w:rFonts w:eastAsia="Times New Roman"/>
          <w:bCs/>
          <w:color w:val="000000"/>
          <w:sz w:val="28"/>
          <w:szCs w:val="28"/>
          <w:lang w:eastAsia="ru-RU"/>
        </w:rPr>
        <w:t>1.</w:t>
      </w:r>
      <w:r w:rsidR="006B1B87" w:rsidRPr="009215A7">
        <w:rPr>
          <w:rFonts w:eastAsia="Times New Roman"/>
          <w:bCs/>
          <w:color w:val="000000"/>
          <w:sz w:val="28"/>
          <w:szCs w:val="28"/>
          <w:lang w:eastAsia="ru-RU"/>
        </w:rPr>
        <w:t>Ядро</w:t>
      </w:r>
      <w:r w:rsidR="006B1B87" w:rsidRPr="009215A7">
        <w:rPr>
          <w:rFonts w:eastAsia="Times New Roman"/>
          <w:bCs/>
          <w:color w:val="000000"/>
          <w:sz w:val="28"/>
          <w:szCs w:val="28"/>
          <w:lang w:eastAsia="ru-RU"/>
        </w:rPr>
        <w:tab/>
        <w:t>субъективной стороны преступления, без которого невозможно наказание.</w:t>
      </w:r>
    </w:p>
    <w:p w:rsidR="006B1B87" w:rsidRPr="009215A7" w:rsidRDefault="009215A7" w:rsidP="009215A7">
      <w:pPr>
        <w:rPr>
          <w:rFonts w:eastAsia="Times New Roman"/>
          <w:bCs/>
          <w:color w:val="000000"/>
          <w:sz w:val="28"/>
          <w:szCs w:val="28"/>
          <w:lang w:eastAsia="ru-RU"/>
        </w:rPr>
      </w:pPr>
      <w:r>
        <w:rPr>
          <w:rFonts w:eastAsia="Times New Roman"/>
          <w:bCs/>
          <w:color w:val="000000"/>
          <w:sz w:val="28"/>
          <w:szCs w:val="28"/>
          <w:lang w:eastAsia="ru-RU"/>
        </w:rPr>
        <w:t>2.</w:t>
      </w:r>
      <w:r w:rsidR="006B1B87" w:rsidRPr="009215A7">
        <w:rPr>
          <w:rFonts w:eastAsia="Times New Roman"/>
          <w:bCs/>
          <w:color w:val="000000"/>
          <w:sz w:val="28"/>
          <w:szCs w:val="28"/>
          <w:lang w:eastAsia="ru-RU"/>
        </w:rPr>
        <w:t>Соучастник преступления, который непосредственно совершает основные преступные действия.</w:t>
      </w:r>
    </w:p>
    <w:p w:rsidR="006B1B87" w:rsidRPr="009215A7" w:rsidRDefault="009215A7" w:rsidP="009215A7">
      <w:pPr>
        <w:rPr>
          <w:rFonts w:eastAsia="Times New Roman"/>
          <w:bCs/>
          <w:color w:val="000000"/>
          <w:sz w:val="28"/>
          <w:szCs w:val="28"/>
          <w:lang w:eastAsia="ru-RU"/>
        </w:rPr>
      </w:pPr>
      <w:r>
        <w:rPr>
          <w:rFonts w:eastAsia="Times New Roman"/>
          <w:bCs/>
          <w:color w:val="000000"/>
          <w:sz w:val="28"/>
          <w:szCs w:val="28"/>
          <w:lang w:eastAsia="ru-RU"/>
        </w:rPr>
        <w:t>3.</w:t>
      </w:r>
      <w:r w:rsidR="006B1B87" w:rsidRPr="009215A7">
        <w:rPr>
          <w:rFonts w:eastAsia="Times New Roman"/>
          <w:bCs/>
          <w:color w:val="000000"/>
          <w:sz w:val="28"/>
          <w:szCs w:val="28"/>
          <w:lang w:eastAsia="ru-RU"/>
        </w:rPr>
        <w:t>Стадия преступления, при которой основные преступные действия уже начались, но не были доведены до конца</w:t>
      </w:r>
    </w:p>
    <w:tbl>
      <w:tblPr>
        <w:tblW w:w="0" w:type="auto"/>
        <w:tblLayout w:type="fixed"/>
        <w:tblCellMar>
          <w:left w:w="0" w:type="dxa"/>
          <w:right w:w="0" w:type="dxa"/>
        </w:tblCellMar>
        <w:tblLook w:val="0000"/>
      </w:tblPr>
      <w:tblGrid>
        <w:gridCol w:w="355"/>
        <w:gridCol w:w="283"/>
        <w:gridCol w:w="302"/>
        <w:gridCol w:w="389"/>
        <w:gridCol w:w="182"/>
        <w:gridCol w:w="293"/>
        <w:gridCol w:w="293"/>
        <w:gridCol w:w="283"/>
        <w:gridCol w:w="288"/>
        <w:gridCol w:w="274"/>
        <w:gridCol w:w="278"/>
        <w:gridCol w:w="298"/>
        <w:gridCol w:w="283"/>
        <w:gridCol w:w="288"/>
        <w:gridCol w:w="298"/>
        <w:gridCol w:w="293"/>
        <w:gridCol w:w="283"/>
        <w:gridCol w:w="288"/>
        <w:gridCol w:w="662"/>
      </w:tblGrid>
      <w:tr w:rsidR="006B1B87" w:rsidRPr="009215A7">
        <w:tblPrEx>
          <w:tblCellMar>
            <w:top w:w="0" w:type="dxa"/>
            <w:left w:w="0" w:type="dxa"/>
            <w:bottom w:w="0" w:type="dxa"/>
            <w:right w:w="0" w:type="dxa"/>
          </w:tblCellMar>
        </w:tblPrEx>
        <w:trPr>
          <w:trHeight w:hRule="exact" w:val="331"/>
        </w:trPr>
        <w:tc>
          <w:tcPr>
            <w:tcW w:w="2380" w:type="dxa"/>
            <w:gridSpan w:val="8"/>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288" w:type="dxa"/>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1</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В</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2112" w:type="dxa"/>
            <w:gridSpan w:val="6"/>
            <w:tcBorders>
              <w:top w:val="nil"/>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46"/>
        </w:trPr>
        <w:tc>
          <w:tcPr>
            <w:tcW w:w="2097" w:type="dxa"/>
            <w:gridSpan w:val="7"/>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571" w:type="dxa"/>
            <w:gridSpan w:val="2"/>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2</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п</w:t>
            </w:r>
            <w:proofErr w:type="spellEnd"/>
            <w:proofErr w:type="gramEnd"/>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о</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т</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662" w:type="dxa"/>
            <w:tcBorders>
              <w:top w:val="single" w:sz="4" w:space="0" w:color="auto"/>
              <w:left w:val="single" w:sz="4" w:space="0" w:color="auto"/>
              <w:bottom w:val="nil"/>
              <w:right w:val="single" w:sz="4" w:space="0" w:color="auto"/>
            </w:tcBorders>
            <w:shd w:val="clear" w:color="auto" w:fill="FFFFFF"/>
          </w:tcPr>
          <w:p w:rsidR="006B1B87" w:rsidRPr="009215A7" w:rsidRDefault="006B1B87" w:rsidP="006B1B87">
            <w:pPr>
              <w:spacing w:line="270" w:lineRule="exact"/>
              <w:rPr>
                <w:rFonts w:eastAsia="Times New Roman"/>
                <w:sz w:val="28"/>
                <w:szCs w:val="28"/>
              </w:rPr>
            </w:pPr>
            <w:proofErr w:type="gramStart"/>
            <w:r w:rsidRPr="009215A7">
              <w:rPr>
                <w:rFonts w:eastAsia="Times New Roman"/>
                <w:bCs/>
                <w:color w:val="000000"/>
                <w:sz w:val="28"/>
                <w:szCs w:val="28"/>
                <w:lang w:eastAsia="ru-RU"/>
              </w:rPr>
              <w:t xml:space="preserve">л </w:t>
            </w:r>
            <w:proofErr w:type="spellStart"/>
            <w:r w:rsidRPr="009215A7">
              <w:rPr>
                <w:rFonts w:eastAsia="Times New Roman"/>
                <w:bCs/>
                <w:color w:val="000000"/>
                <w:sz w:val="28"/>
                <w:szCs w:val="28"/>
                <w:lang w:eastAsia="ru-RU"/>
              </w:rPr>
              <w:t>ь</w:t>
            </w:r>
            <w:proofErr w:type="spellEnd"/>
            <w:proofErr w:type="gramEnd"/>
          </w:p>
        </w:tc>
      </w:tr>
      <w:tr w:rsidR="006B1B87" w:rsidRPr="009215A7">
        <w:tblPrEx>
          <w:tblCellMar>
            <w:top w:w="0" w:type="dxa"/>
            <w:left w:w="0" w:type="dxa"/>
            <w:bottom w:w="0" w:type="dxa"/>
            <w:right w:w="0" w:type="dxa"/>
          </w:tblCellMar>
        </w:tblPrEx>
        <w:trPr>
          <w:trHeight w:hRule="exact" w:val="341"/>
        </w:trPr>
        <w:tc>
          <w:tcPr>
            <w:tcW w:w="1511" w:type="dxa"/>
            <w:gridSpan w:val="5"/>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586" w:type="dxa"/>
            <w:gridSpan w:val="2"/>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3</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п</w:t>
            </w:r>
            <w:proofErr w:type="spellEnd"/>
            <w:proofErr w:type="gramEnd"/>
          </w:p>
        </w:tc>
        <w:tc>
          <w:tcPr>
            <w:tcW w:w="288" w:type="dxa"/>
            <w:tcBorders>
              <w:top w:val="single" w:sz="4" w:space="0" w:color="auto"/>
              <w:left w:val="single" w:sz="4" w:space="0" w:color="auto"/>
              <w:bottom w:val="nil"/>
              <w:right w:val="nil"/>
            </w:tcBorders>
            <w:shd w:val="clear" w:color="auto" w:fill="FFFFFF"/>
          </w:tcPr>
          <w:p w:rsidR="006B1B87" w:rsidRPr="009215A7" w:rsidRDefault="009215A7" w:rsidP="006B1B87">
            <w:pPr>
              <w:spacing w:line="270" w:lineRule="exact"/>
              <w:rPr>
                <w:rFonts w:eastAsia="Times New Roman"/>
                <w:sz w:val="28"/>
                <w:szCs w:val="28"/>
              </w:rPr>
            </w:pPr>
            <w:r w:rsidRPr="009215A7">
              <w:rPr>
                <w:rFonts w:eastAsia="Times New Roman"/>
                <w:bCs/>
                <w:color w:val="000000"/>
                <w:sz w:val="28"/>
                <w:szCs w:val="28"/>
                <w:lang w:eastAsia="ru-RU"/>
              </w:rPr>
              <w:t>о</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К</w:t>
            </w:r>
          </w:p>
        </w:tc>
        <w:tc>
          <w:tcPr>
            <w:tcW w:w="278" w:type="dxa"/>
            <w:tcBorders>
              <w:top w:val="single" w:sz="4" w:space="0" w:color="auto"/>
              <w:left w:val="single" w:sz="4" w:space="0" w:color="auto"/>
              <w:bottom w:val="nil"/>
              <w:right w:val="nil"/>
            </w:tcBorders>
            <w:shd w:val="clear" w:color="auto" w:fill="FFFFFF"/>
          </w:tcPr>
          <w:p w:rsidR="006B1B87" w:rsidRPr="009215A7" w:rsidRDefault="009215A7" w:rsidP="006B1B87">
            <w:pPr>
              <w:spacing w:line="270" w:lineRule="exact"/>
              <w:rPr>
                <w:rFonts w:eastAsia="Times New Roman"/>
                <w:sz w:val="28"/>
                <w:szCs w:val="28"/>
              </w:rPr>
            </w:pPr>
            <w:r w:rsidRPr="009215A7">
              <w:rPr>
                <w:rFonts w:eastAsia="Times New Roman"/>
                <w:color w:val="000000"/>
                <w:sz w:val="28"/>
                <w:szCs w:val="28"/>
                <w:lang w:eastAsia="ru-RU"/>
              </w:rPr>
              <w:t>у</w:t>
            </w: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ш</w:t>
            </w:r>
            <w:proofErr w:type="spellEnd"/>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571" w:type="dxa"/>
            <w:gridSpan w:val="2"/>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662" w:type="dxa"/>
            <w:tcBorders>
              <w:top w:val="single" w:sz="4" w:space="0" w:color="auto"/>
              <w:left w:val="nil"/>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36"/>
        </w:trPr>
        <w:tc>
          <w:tcPr>
            <w:tcW w:w="940" w:type="dxa"/>
            <w:gridSpan w:val="3"/>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571" w:type="dxa"/>
            <w:gridSpan w:val="2"/>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4</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п</w:t>
            </w:r>
            <w:proofErr w:type="spellEnd"/>
            <w:proofErr w:type="gramEnd"/>
          </w:p>
        </w:tc>
        <w:tc>
          <w:tcPr>
            <w:tcW w:w="293" w:type="dxa"/>
            <w:tcBorders>
              <w:top w:val="single" w:sz="4" w:space="0" w:color="auto"/>
              <w:left w:val="single" w:sz="4" w:space="0" w:color="auto"/>
              <w:bottom w:val="nil"/>
              <w:right w:val="nil"/>
            </w:tcBorders>
            <w:shd w:val="clear" w:color="auto" w:fill="FFFFFF"/>
          </w:tcPr>
          <w:p w:rsidR="006B1B87" w:rsidRPr="009215A7" w:rsidRDefault="009215A7" w:rsidP="006B1B87">
            <w:pPr>
              <w:spacing w:line="270" w:lineRule="exact"/>
              <w:rPr>
                <w:rFonts w:eastAsia="Times New Roman"/>
                <w:sz w:val="28"/>
                <w:szCs w:val="28"/>
              </w:rPr>
            </w:pPr>
            <w:r w:rsidRPr="009215A7">
              <w:rPr>
                <w:rFonts w:eastAsia="Times New Roman"/>
                <w:bCs/>
                <w:color w:val="000000"/>
                <w:sz w:val="28"/>
                <w:szCs w:val="28"/>
                <w:lang w:eastAsia="ru-RU"/>
              </w:rPr>
              <w:t>о</w:t>
            </w:r>
          </w:p>
        </w:tc>
        <w:tc>
          <w:tcPr>
            <w:tcW w:w="283" w:type="dxa"/>
            <w:tcBorders>
              <w:top w:val="single" w:sz="4" w:space="0" w:color="auto"/>
              <w:left w:val="single" w:sz="4" w:space="0" w:color="auto"/>
              <w:bottom w:val="nil"/>
              <w:right w:val="nil"/>
            </w:tcBorders>
            <w:shd w:val="clear" w:color="auto" w:fill="FFFFFF"/>
          </w:tcPr>
          <w:p w:rsidR="006B1B87" w:rsidRPr="009215A7" w:rsidRDefault="009215A7" w:rsidP="006B1B87">
            <w:pPr>
              <w:spacing w:line="270" w:lineRule="exact"/>
              <w:rPr>
                <w:rFonts w:eastAsia="Times New Roman"/>
                <w:sz w:val="28"/>
                <w:szCs w:val="28"/>
              </w:rPr>
            </w:pPr>
            <w:proofErr w:type="spellStart"/>
            <w:r w:rsidRPr="009215A7">
              <w:rPr>
                <w:rFonts w:eastAsia="Times New Roman"/>
                <w:color w:val="000000"/>
                <w:sz w:val="28"/>
                <w:szCs w:val="28"/>
                <w:lang w:eastAsia="ru-RU"/>
              </w:rPr>
              <w:t>д</w:t>
            </w:r>
            <w:proofErr w:type="spellEnd"/>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т</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р</w:t>
            </w:r>
            <w:proofErr w:type="spellEnd"/>
            <w:proofErr w:type="gramEnd"/>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к</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т</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л</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ь</w:t>
            </w:r>
            <w:proofErr w:type="spellEnd"/>
          </w:p>
        </w:tc>
        <w:tc>
          <w:tcPr>
            <w:tcW w:w="662" w:type="dxa"/>
            <w:tcBorders>
              <w:top w:val="nil"/>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46"/>
        </w:trPr>
        <w:tc>
          <w:tcPr>
            <w:tcW w:w="940" w:type="dxa"/>
            <w:gridSpan w:val="3"/>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5</w:t>
            </w:r>
          </w:p>
        </w:tc>
        <w:tc>
          <w:tcPr>
            <w:tcW w:w="389"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п</w:t>
            </w:r>
            <w:proofErr w:type="spellEnd"/>
            <w:proofErr w:type="gramEnd"/>
          </w:p>
        </w:tc>
        <w:tc>
          <w:tcPr>
            <w:tcW w:w="18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О</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б</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к</w:t>
            </w:r>
          </w:p>
        </w:tc>
        <w:tc>
          <w:tcPr>
            <w:tcW w:w="869" w:type="dxa"/>
            <w:gridSpan w:val="3"/>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1162" w:type="dxa"/>
            <w:gridSpan w:val="4"/>
            <w:tcBorders>
              <w:top w:val="single" w:sz="4" w:space="0" w:color="auto"/>
              <w:left w:val="nil"/>
              <w:bottom w:val="nil"/>
              <w:right w:val="nil"/>
            </w:tcBorders>
            <w:shd w:val="clear" w:color="auto" w:fill="FFFFFF"/>
          </w:tcPr>
          <w:p w:rsidR="006B1B87" w:rsidRPr="009215A7" w:rsidRDefault="006B1B87" w:rsidP="006B1B87">
            <w:pPr>
              <w:rPr>
                <w:rFonts w:eastAsia="Times New Roman"/>
                <w:sz w:val="28"/>
                <w:szCs w:val="28"/>
              </w:rPr>
            </w:pPr>
          </w:p>
        </w:tc>
        <w:tc>
          <w:tcPr>
            <w:tcW w:w="662" w:type="dxa"/>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41"/>
        </w:trPr>
        <w:tc>
          <w:tcPr>
            <w:tcW w:w="940" w:type="dxa"/>
            <w:gridSpan w:val="3"/>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1440" w:type="dxa"/>
            <w:gridSpan w:val="5"/>
            <w:tcBorders>
              <w:top w:val="single" w:sz="4" w:space="0" w:color="auto"/>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6</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У</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м</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color w:val="000000"/>
                <w:sz w:val="28"/>
                <w:szCs w:val="28"/>
                <w:lang w:eastAsia="ru-RU"/>
              </w:rPr>
              <w:t>ы</w:t>
            </w:r>
            <w:proofErr w:type="spellEnd"/>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с</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л</w:t>
            </w:r>
          </w:p>
        </w:tc>
        <w:tc>
          <w:tcPr>
            <w:tcW w:w="1824" w:type="dxa"/>
            <w:gridSpan w:val="5"/>
            <w:tcBorders>
              <w:top w:val="nil"/>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31"/>
        </w:trPr>
        <w:tc>
          <w:tcPr>
            <w:tcW w:w="355"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gramStart"/>
            <w:r w:rsidRPr="009215A7">
              <w:rPr>
                <w:rFonts w:eastAsia="Times New Roman"/>
                <w:bCs/>
                <w:color w:val="000000"/>
                <w:sz w:val="28"/>
                <w:szCs w:val="28"/>
                <w:lang w:eastAsia="ru-RU"/>
              </w:rPr>
              <w:t>Р</w:t>
            </w:r>
            <w:proofErr w:type="gramEnd"/>
          </w:p>
        </w:tc>
        <w:tc>
          <w:tcPr>
            <w:tcW w:w="30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г</w:t>
            </w:r>
          </w:p>
        </w:tc>
        <w:tc>
          <w:tcPr>
            <w:tcW w:w="389"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18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3</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т</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о</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р</w:t>
            </w:r>
            <w:proofErr w:type="spellEnd"/>
            <w:proofErr w:type="gramEnd"/>
          </w:p>
        </w:tc>
        <w:tc>
          <w:tcPr>
            <w:tcW w:w="869" w:type="dxa"/>
            <w:gridSpan w:val="3"/>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1824" w:type="dxa"/>
            <w:gridSpan w:val="5"/>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46"/>
        </w:trPr>
        <w:tc>
          <w:tcPr>
            <w:tcW w:w="355" w:type="dxa"/>
            <w:vMerge w:val="restart"/>
            <w:tcBorders>
              <w:top w:val="single" w:sz="4" w:space="0" w:color="auto"/>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8</w:t>
            </w:r>
          </w:p>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9</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п</w:t>
            </w:r>
            <w:proofErr w:type="spellEnd"/>
            <w:proofErr w:type="gramEnd"/>
          </w:p>
        </w:tc>
        <w:tc>
          <w:tcPr>
            <w:tcW w:w="30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proofErr w:type="gramStart"/>
            <w:r w:rsidRPr="009215A7">
              <w:rPr>
                <w:rFonts w:eastAsia="Times New Roman"/>
                <w:bCs/>
                <w:color w:val="000000"/>
                <w:sz w:val="28"/>
                <w:szCs w:val="28"/>
                <w:lang w:eastAsia="ru-RU"/>
              </w:rPr>
              <w:t>р</w:t>
            </w:r>
            <w:proofErr w:type="spellEnd"/>
            <w:proofErr w:type="gramEnd"/>
          </w:p>
        </w:tc>
        <w:tc>
          <w:tcPr>
            <w:tcW w:w="389"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18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г</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т</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в</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л</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е</w:t>
            </w:r>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1824" w:type="dxa"/>
            <w:gridSpan w:val="5"/>
            <w:tcBorders>
              <w:top w:val="nil"/>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336"/>
        </w:trPr>
        <w:tc>
          <w:tcPr>
            <w:tcW w:w="355" w:type="dxa"/>
            <w:vMerge/>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30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к</w:t>
            </w:r>
          </w:p>
        </w:tc>
        <w:tc>
          <w:tcPr>
            <w:tcW w:w="389"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18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ч</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bCs/>
                <w:color w:val="000000"/>
                <w:sz w:val="28"/>
                <w:szCs w:val="28"/>
                <w:lang w:eastAsia="ru-RU"/>
              </w:rPr>
              <w:t>н</w:t>
            </w:r>
            <w:proofErr w:type="spellEnd"/>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о</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е</w:t>
            </w:r>
          </w:p>
        </w:tc>
        <w:tc>
          <w:tcPr>
            <w:tcW w:w="869" w:type="dxa"/>
            <w:gridSpan w:val="3"/>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1162" w:type="dxa"/>
            <w:gridSpan w:val="4"/>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662" w:type="dxa"/>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662"/>
        </w:trPr>
        <w:tc>
          <w:tcPr>
            <w:tcW w:w="355" w:type="dxa"/>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283" w:type="dxa"/>
            <w:tcBorders>
              <w:top w:val="single" w:sz="4" w:space="0" w:color="auto"/>
              <w:left w:val="nil"/>
              <w:bottom w:val="nil"/>
              <w:right w:val="nil"/>
            </w:tcBorders>
            <w:shd w:val="clear" w:color="auto" w:fill="FFFFFF"/>
          </w:tcPr>
          <w:p w:rsidR="006B1B87" w:rsidRPr="009215A7" w:rsidRDefault="006B1B87" w:rsidP="006B1B87">
            <w:pPr>
              <w:rPr>
                <w:rFonts w:eastAsia="Times New Roman"/>
                <w:sz w:val="28"/>
                <w:szCs w:val="28"/>
              </w:rPr>
            </w:pPr>
          </w:p>
        </w:tc>
        <w:tc>
          <w:tcPr>
            <w:tcW w:w="1459" w:type="dxa"/>
            <w:gridSpan w:val="5"/>
            <w:tcBorders>
              <w:top w:val="single" w:sz="4" w:space="0" w:color="auto"/>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1</w:t>
            </w:r>
          </w:p>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л</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г</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к</w:t>
            </w:r>
          </w:p>
        </w:tc>
        <w:tc>
          <w:tcPr>
            <w:tcW w:w="298" w:type="dxa"/>
            <w:tcBorders>
              <w:top w:val="single" w:sz="4" w:space="0" w:color="auto"/>
              <w:left w:val="single" w:sz="4" w:space="0" w:color="auto"/>
              <w:bottom w:val="nil"/>
              <w:right w:val="nil"/>
            </w:tcBorders>
            <w:shd w:val="clear" w:color="auto" w:fill="FFFFFF"/>
          </w:tcPr>
          <w:p w:rsidR="006B1B87" w:rsidRPr="009215A7" w:rsidRDefault="009215A7" w:rsidP="006B1B87">
            <w:pPr>
              <w:rPr>
                <w:rFonts w:eastAsia="Times New Roman"/>
                <w:sz w:val="28"/>
                <w:szCs w:val="28"/>
              </w:rPr>
            </w:pPr>
            <w:r w:rsidRPr="009215A7">
              <w:rPr>
                <w:rFonts w:eastAsia="Times New Roman"/>
                <w:sz w:val="28"/>
                <w:szCs w:val="28"/>
              </w:rPr>
              <w:t>о</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м</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color w:val="000000"/>
                <w:sz w:val="28"/>
                <w:szCs w:val="28"/>
                <w:lang w:eastAsia="ru-RU"/>
              </w:rPr>
              <w:t>ы</w:t>
            </w:r>
            <w:proofErr w:type="spellEnd"/>
          </w:p>
        </w:tc>
        <w:tc>
          <w:tcPr>
            <w:tcW w:w="29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л</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662" w:type="dxa"/>
            <w:tcBorders>
              <w:top w:val="nil"/>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662"/>
        </w:trPr>
        <w:tc>
          <w:tcPr>
            <w:tcW w:w="638" w:type="dxa"/>
            <w:gridSpan w:val="2"/>
            <w:tcBorders>
              <w:top w:val="nil"/>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1</w:t>
            </w:r>
          </w:p>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1</w:t>
            </w:r>
          </w:p>
        </w:tc>
        <w:tc>
          <w:tcPr>
            <w:tcW w:w="302"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389"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0</w:t>
            </w:r>
          </w:p>
        </w:tc>
        <w:tc>
          <w:tcPr>
            <w:tcW w:w="182" w:type="dxa"/>
            <w:tcBorders>
              <w:top w:val="single" w:sz="4" w:space="0" w:color="auto"/>
              <w:left w:val="single" w:sz="4" w:space="0" w:color="auto"/>
              <w:bottom w:val="nil"/>
              <w:right w:val="nil"/>
            </w:tcBorders>
            <w:shd w:val="clear" w:color="auto" w:fill="FFFFFF"/>
          </w:tcPr>
          <w:p w:rsidR="006B1B87" w:rsidRPr="009215A7" w:rsidRDefault="009215A7" w:rsidP="006B1B87">
            <w:pPr>
              <w:spacing w:line="270" w:lineRule="exact"/>
              <w:rPr>
                <w:rFonts w:eastAsia="Times New Roman"/>
                <w:sz w:val="28"/>
                <w:szCs w:val="28"/>
              </w:rPr>
            </w:pPr>
            <w:r w:rsidRPr="009215A7">
              <w:rPr>
                <w:rFonts w:eastAsia="Times New Roman"/>
                <w:color w:val="000000"/>
                <w:sz w:val="28"/>
                <w:szCs w:val="28"/>
                <w:lang w:eastAsia="ru-RU"/>
              </w:rPr>
              <w:t>у</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ч</w:t>
            </w:r>
          </w:p>
        </w:tc>
        <w:tc>
          <w:tcPr>
            <w:tcW w:w="29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283"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8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т</w:t>
            </w:r>
          </w:p>
        </w:tc>
        <w:tc>
          <w:tcPr>
            <w:tcW w:w="274"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е</w:t>
            </w:r>
          </w:p>
        </w:tc>
        <w:tc>
          <w:tcPr>
            <w:tcW w:w="2031" w:type="dxa"/>
            <w:gridSpan w:val="7"/>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662" w:type="dxa"/>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r>
      <w:tr w:rsidR="006B1B87" w:rsidRPr="009215A7">
        <w:tblPrEx>
          <w:tblCellMar>
            <w:top w:w="0" w:type="dxa"/>
            <w:left w:w="0" w:type="dxa"/>
            <w:bottom w:w="0" w:type="dxa"/>
            <w:right w:w="0" w:type="dxa"/>
          </w:tblCellMar>
        </w:tblPrEx>
        <w:trPr>
          <w:trHeight w:hRule="exact" w:val="677"/>
        </w:trPr>
        <w:tc>
          <w:tcPr>
            <w:tcW w:w="638" w:type="dxa"/>
            <w:gridSpan w:val="2"/>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c>
          <w:tcPr>
            <w:tcW w:w="691" w:type="dxa"/>
            <w:gridSpan w:val="2"/>
            <w:tcBorders>
              <w:top w:val="single" w:sz="4" w:space="0" w:color="auto"/>
              <w:left w:val="nil"/>
              <w:bottom w:val="nil"/>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1</w:t>
            </w:r>
          </w:p>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2</w:t>
            </w:r>
          </w:p>
        </w:tc>
        <w:tc>
          <w:tcPr>
            <w:tcW w:w="182"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с</w:t>
            </w:r>
          </w:p>
        </w:tc>
        <w:tc>
          <w:tcPr>
            <w:tcW w:w="293"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color w:val="000000"/>
                <w:sz w:val="28"/>
                <w:szCs w:val="28"/>
                <w:lang w:eastAsia="ru-RU"/>
              </w:rPr>
              <w:t>т</w:t>
            </w:r>
          </w:p>
        </w:tc>
        <w:tc>
          <w:tcPr>
            <w:tcW w:w="293"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а</w:t>
            </w:r>
          </w:p>
        </w:tc>
        <w:tc>
          <w:tcPr>
            <w:tcW w:w="283"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proofErr w:type="spellStart"/>
            <w:r w:rsidRPr="009215A7">
              <w:rPr>
                <w:rFonts w:eastAsia="Times New Roman"/>
                <w:color w:val="000000"/>
                <w:sz w:val="28"/>
                <w:szCs w:val="28"/>
                <w:lang w:eastAsia="ru-RU"/>
              </w:rPr>
              <w:t>д</w:t>
            </w:r>
            <w:proofErr w:type="spellEnd"/>
          </w:p>
        </w:tc>
        <w:tc>
          <w:tcPr>
            <w:tcW w:w="288"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и</w:t>
            </w:r>
          </w:p>
        </w:tc>
        <w:tc>
          <w:tcPr>
            <w:tcW w:w="274" w:type="dxa"/>
            <w:tcBorders>
              <w:top w:val="single" w:sz="4" w:space="0" w:color="auto"/>
              <w:left w:val="single" w:sz="4" w:space="0" w:color="auto"/>
              <w:bottom w:val="single" w:sz="4" w:space="0" w:color="auto"/>
              <w:right w:val="nil"/>
            </w:tcBorders>
            <w:shd w:val="clear" w:color="auto" w:fill="FFFFFF"/>
          </w:tcPr>
          <w:p w:rsidR="006B1B87" w:rsidRPr="009215A7" w:rsidRDefault="006B1B87" w:rsidP="006B1B87">
            <w:pPr>
              <w:spacing w:line="270" w:lineRule="exact"/>
              <w:rPr>
                <w:rFonts w:eastAsia="Times New Roman"/>
                <w:sz w:val="28"/>
                <w:szCs w:val="28"/>
              </w:rPr>
            </w:pPr>
            <w:r w:rsidRPr="009215A7">
              <w:rPr>
                <w:rFonts w:eastAsia="Times New Roman"/>
                <w:bCs/>
                <w:color w:val="000000"/>
                <w:sz w:val="28"/>
                <w:szCs w:val="28"/>
                <w:lang w:eastAsia="ru-RU"/>
              </w:rPr>
              <w:t>я</w:t>
            </w:r>
          </w:p>
        </w:tc>
        <w:tc>
          <w:tcPr>
            <w:tcW w:w="278" w:type="dxa"/>
            <w:tcBorders>
              <w:top w:val="single" w:sz="4" w:space="0" w:color="auto"/>
              <w:left w:val="single" w:sz="4" w:space="0" w:color="auto"/>
              <w:bottom w:val="nil"/>
              <w:right w:val="nil"/>
            </w:tcBorders>
            <w:shd w:val="clear" w:color="auto" w:fill="FFFFFF"/>
          </w:tcPr>
          <w:p w:rsidR="006B1B87" w:rsidRPr="009215A7" w:rsidRDefault="006B1B87" w:rsidP="006B1B87">
            <w:pPr>
              <w:rPr>
                <w:rFonts w:eastAsia="Times New Roman"/>
                <w:sz w:val="28"/>
                <w:szCs w:val="28"/>
              </w:rPr>
            </w:pPr>
          </w:p>
        </w:tc>
        <w:tc>
          <w:tcPr>
            <w:tcW w:w="2693" w:type="dxa"/>
            <w:gridSpan w:val="8"/>
            <w:tcBorders>
              <w:top w:val="nil"/>
              <w:left w:val="nil"/>
              <w:bottom w:val="nil"/>
              <w:right w:val="nil"/>
            </w:tcBorders>
            <w:shd w:val="clear" w:color="auto" w:fill="FFFFFF"/>
          </w:tcPr>
          <w:p w:rsidR="006B1B87" w:rsidRPr="009215A7" w:rsidRDefault="006B1B87" w:rsidP="006B1B87">
            <w:pPr>
              <w:rPr>
                <w:rFonts w:eastAsia="Times New Roman"/>
                <w:sz w:val="28"/>
                <w:szCs w:val="28"/>
              </w:rPr>
            </w:pPr>
          </w:p>
        </w:tc>
      </w:tr>
    </w:tbl>
    <w:p w:rsidR="006B1B87" w:rsidRPr="009215A7" w:rsidRDefault="009215A7" w:rsidP="009215A7">
      <w:pPr>
        <w:rPr>
          <w:rFonts w:eastAsia="Times New Roman"/>
          <w:bCs/>
          <w:color w:val="000000"/>
          <w:sz w:val="28"/>
          <w:szCs w:val="28"/>
          <w:lang w:eastAsia="ru-RU"/>
        </w:rPr>
      </w:pPr>
      <w:r>
        <w:rPr>
          <w:rFonts w:eastAsia="Times New Roman"/>
          <w:bCs/>
          <w:color w:val="000000"/>
          <w:sz w:val="28"/>
          <w:szCs w:val="28"/>
          <w:lang w:eastAsia="ru-RU"/>
        </w:rPr>
        <w:t>4.</w:t>
      </w:r>
      <w:r w:rsidR="006B1B87" w:rsidRPr="009215A7">
        <w:rPr>
          <w:rFonts w:eastAsia="Times New Roman"/>
          <w:bCs/>
          <w:color w:val="000000"/>
          <w:sz w:val="28"/>
          <w:szCs w:val="28"/>
          <w:lang w:eastAsia="ru-RU"/>
        </w:rPr>
        <w:t>Соучастник преступления, который склонил других к совершению преступления.</w:t>
      </w:r>
    </w:p>
    <w:p w:rsidR="006B1B87" w:rsidRPr="009215A7" w:rsidRDefault="006B1B87" w:rsidP="006B1B87">
      <w:pPr>
        <w:numPr>
          <w:ilvl w:val="0"/>
          <w:numId w:val="2"/>
        </w:numPr>
        <w:rPr>
          <w:rFonts w:eastAsia="Times New Roman"/>
          <w:bCs/>
          <w:color w:val="000000"/>
          <w:sz w:val="28"/>
          <w:szCs w:val="28"/>
          <w:lang w:eastAsia="ru-RU"/>
        </w:rPr>
      </w:pPr>
      <w:r w:rsidRPr="009215A7">
        <w:rPr>
          <w:rFonts w:eastAsia="Times New Roman"/>
          <w:bCs/>
          <w:color w:val="000000"/>
          <w:sz w:val="28"/>
          <w:szCs w:val="28"/>
          <w:lang w:eastAsia="ru-RU"/>
        </w:rPr>
        <w:t xml:space="preserve">Соучастник преступления, который помогал другим соучастникам, но сам </w:t>
      </w:r>
      <w:r w:rsidRPr="009215A7">
        <w:rPr>
          <w:rFonts w:eastAsia="Times New Roman"/>
          <w:color w:val="000000"/>
          <w:sz w:val="28"/>
          <w:szCs w:val="28"/>
          <w:lang w:eastAsia="ru-RU"/>
        </w:rPr>
        <w:t xml:space="preserve">в </w:t>
      </w:r>
      <w:r w:rsidRPr="009215A7">
        <w:rPr>
          <w:rFonts w:eastAsia="Times New Roman"/>
          <w:bCs/>
          <w:color w:val="000000"/>
          <w:sz w:val="28"/>
          <w:szCs w:val="28"/>
          <w:lang w:eastAsia="ru-RU"/>
        </w:rPr>
        <w:t>основных преступных действиях не участвовал.</w:t>
      </w:r>
    </w:p>
    <w:p w:rsidR="006B1B87" w:rsidRPr="009215A7" w:rsidRDefault="006B1B87" w:rsidP="006B1B87">
      <w:pPr>
        <w:numPr>
          <w:ilvl w:val="0"/>
          <w:numId w:val="2"/>
        </w:numPr>
        <w:rPr>
          <w:rFonts w:eastAsia="Times New Roman"/>
          <w:bCs/>
          <w:color w:val="000000"/>
          <w:sz w:val="28"/>
          <w:szCs w:val="28"/>
          <w:lang w:eastAsia="ru-RU"/>
        </w:rPr>
      </w:pPr>
      <w:r w:rsidRPr="009215A7">
        <w:rPr>
          <w:rFonts w:eastAsia="Times New Roman"/>
          <w:bCs/>
          <w:color w:val="000000"/>
          <w:sz w:val="28"/>
          <w:szCs w:val="28"/>
          <w:lang w:eastAsia="ru-RU"/>
        </w:rPr>
        <w:t>Форма вины, при которой преступник осознавал опасность своих действий, предвидел возможность наступления опасных последствий, желал либо допускал или безразлично относился к наступлению этих последствий.</w:t>
      </w:r>
    </w:p>
    <w:p w:rsidR="006B1B87" w:rsidRPr="009215A7" w:rsidRDefault="006B1B87" w:rsidP="006B1B87">
      <w:pPr>
        <w:numPr>
          <w:ilvl w:val="0"/>
          <w:numId w:val="2"/>
        </w:numPr>
        <w:rPr>
          <w:rFonts w:eastAsia="Times New Roman"/>
          <w:bCs/>
          <w:color w:val="000000"/>
          <w:sz w:val="28"/>
          <w:szCs w:val="28"/>
          <w:lang w:eastAsia="ru-RU"/>
        </w:rPr>
      </w:pPr>
      <w:r w:rsidRPr="009215A7">
        <w:rPr>
          <w:rFonts w:eastAsia="Times New Roman"/>
          <w:bCs/>
          <w:color w:val="000000"/>
          <w:sz w:val="28"/>
          <w:szCs w:val="28"/>
          <w:lang w:eastAsia="ru-RU"/>
        </w:rPr>
        <w:lastRenderedPageBreak/>
        <w:t>Соучастник преступления, который пригласил других соучастников, распределил их роли, составил план преступных действий.</w:t>
      </w:r>
    </w:p>
    <w:p w:rsidR="006B1B87" w:rsidRPr="009215A7" w:rsidRDefault="006B1B87" w:rsidP="006B1B87">
      <w:pPr>
        <w:numPr>
          <w:ilvl w:val="0"/>
          <w:numId w:val="2"/>
        </w:numPr>
        <w:rPr>
          <w:rFonts w:eastAsia="Times New Roman"/>
          <w:bCs/>
          <w:color w:val="000000"/>
          <w:sz w:val="28"/>
          <w:szCs w:val="28"/>
          <w:lang w:eastAsia="ru-RU"/>
        </w:rPr>
      </w:pPr>
      <w:r w:rsidRPr="009215A7">
        <w:rPr>
          <w:rFonts w:eastAsia="Times New Roman"/>
          <w:bCs/>
          <w:color w:val="000000"/>
          <w:sz w:val="28"/>
          <w:szCs w:val="28"/>
          <w:lang w:eastAsia="ru-RU"/>
        </w:rPr>
        <w:t>Стадия преступления, при которой основные преступные действия еще не начались.</w:t>
      </w:r>
    </w:p>
    <w:p w:rsidR="009215A7" w:rsidRDefault="009215A7" w:rsidP="0026217E">
      <w:pPr>
        <w:rPr>
          <w:bCs/>
          <w:sz w:val="28"/>
          <w:szCs w:val="28"/>
        </w:rPr>
      </w:pPr>
      <w:r>
        <w:rPr>
          <w:rFonts w:eastAsia="Times New Roman"/>
          <w:bCs/>
          <w:color w:val="000000"/>
          <w:sz w:val="28"/>
          <w:szCs w:val="28"/>
          <w:lang w:eastAsia="ru-RU"/>
        </w:rPr>
        <w:t>9.</w:t>
      </w:r>
      <w:r w:rsidR="006B1B87" w:rsidRPr="009215A7">
        <w:rPr>
          <w:rFonts w:eastAsia="Times New Roman"/>
          <w:bCs/>
          <w:color w:val="000000"/>
          <w:sz w:val="28"/>
          <w:szCs w:val="28"/>
          <w:lang w:eastAsia="ru-RU"/>
        </w:rPr>
        <w:t>Преступление, которое доведено до конца (прилагательное).</w:t>
      </w:r>
      <w:r w:rsidR="0026217E" w:rsidRPr="009215A7">
        <w:rPr>
          <w:bCs/>
          <w:sz w:val="28"/>
          <w:szCs w:val="28"/>
        </w:rPr>
        <w:t xml:space="preserve"> </w:t>
      </w:r>
    </w:p>
    <w:p w:rsidR="0026217E" w:rsidRPr="009215A7" w:rsidRDefault="009215A7" w:rsidP="0026217E">
      <w:pPr>
        <w:rPr>
          <w:rFonts w:eastAsia="Times New Roman"/>
          <w:sz w:val="28"/>
          <w:szCs w:val="28"/>
        </w:rPr>
      </w:pPr>
      <w:r>
        <w:rPr>
          <w:rFonts w:eastAsia="Times New Roman"/>
          <w:bCs/>
          <w:color w:val="000000"/>
          <w:sz w:val="28"/>
          <w:szCs w:val="28"/>
          <w:lang w:eastAsia="ru-RU"/>
        </w:rPr>
        <w:t>10</w:t>
      </w:r>
      <w:r w:rsidR="0026217E" w:rsidRPr="009215A7">
        <w:rPr>
          <w:rFonts w:eastAsia="Times New Roman"/>
          <w:bCs/>
          <w:color w:val="000000"/>
          <w:sz w:val="28"/>
          <w:szCs w:val="28"/>
          <w:lang w:eastAsia="ru-RU"/>
        </w:rPr>
        <w:t>.Форма вины, при которой преступник осознавал опасность своих действий, предвидел возможность наступления опасных последствий, но не желал их наступления, а самонадеянно и без достаточных к тому оснований надеялся предотвратить наступление этих последствий.</w:t>
      </w:r>
    </w:p>
    <w:p w:rsidR="0026217E" w:rsidRPr="009215A7" w:rsidRDefault="0026217E" w:rsidP="0026217E">
      <w:pPr>
        <w:rPr>
          <w:rFonts w:eastAsia="Times New Roman"/>
          <w:sz w:val="28"/>
          <w:szCs w:val="28"/>
        </w:rPr>
      </w:pPr>
      <w:r w:rsidRPr="009215A7">
        <w:rPr>
          <w:rFonts w:eastAsia="Times New Roman"/>
          <w:bCs/>
          <w:color w:val="000000"/>
          <w:sz w:val="28"/>
          <w:szCs w:val="28"/>
          <w:lang w:eastAsia="ru-RU"/>
        </w:rPr>
        <w:t>11. Совместное совершение преступления двумя и более лицами.</w:t>
      </w:r>
    </w:p>
    <w:p w:rsidR="0026217E" w:rsidRDefault="0026217E" w:rsidP="0026217E">
      <w:pPr>
        <w:rPr>
          <w:rFonts w:eastAsia="Times New Roman"/>
          <w:bCs/>
          <w:color w:val="000000"/>
          <w:sz w:val="28"/>
          <w:szCs w:val="28"/>
          <w:lang w:eastAsia="ru-RU"/>
        </w:rPr>
      </w:pPr>
      <w:r w:rsidRPr="009215A7">
        <w:rPr>
          <w:rFonts w:eastAsia="Times New Roman"/>
          <w:bCs/>
          <w:color w:val="000000"/>
          <w:sz w:val="28"/>
          <w:szCs w:val="28"/>
          <w:lang w:eastAsia="ru-RU"/>
        </w:rPr>
        <w:t>12.Этап совершения преступления.</w:t>
      </w:r>
    </w:p>
    <w:p w:rsidR="009215A7" w:rsidRPr="009215A7" w:rsidRDefault="009215A7" w:rsidP="0026217E">
      <w:pPr>
        <w:rPr>
          <w:rFonts w:eastAsia="Times New Roman"/>
          <w:sz w:val="28"/>
          <w:szCs w:val="28"/>
        </w:rPr>
      </w:pPr>
    </w:p>
    <w:p w:rsidR="0026217E" w:rsidRPr="009215A7" w:rsidRDefault="0026217E" w:rsidP="0026217E">
      <w:pPr>
        <w:rPr>
          <w:rFonts w:eastAsia="Times New Roman"/>
          <w:sz w:val="28"/>
          <w:szCs w:val="28"/>
        </w:rPr>
      </w:pPr>
      <w:r w:rsidRPr="009215A7">
        <w:rPr>
          <w:rFonts w:eastAsia="Times New Roman"/>
          <w:color w:val="000000"/>
          <w:spacing w:val="30"/>
          <w:sz w:val="28"/>
          <w:szCs w:val="28"/>
          <w:lang w:eastAsia="ru-RU"/>
        </w:rPr>
        <w:t>4.Тест.</w:t>
      </w:r>
    </w:p>
    <w:p w:rsidR="0026217E" w:rsidRPr="00651299" w:rsidRDefault="009215A7" w:rsidP="0026217E">
      <w:pPr>
        <w:rPr>
          <w:rFonts w:eastAsia="Times New Roman"/>
          <w:sz w:val="28"/>
          <w:szCs w:val="28"/>
        </w:rPr>
      </w:pPr>
      <w:r>
        <w:rPr>
          <w:rFonts w:eastAsia="Times New Roman"/>
          <w:color w:val="000000"/>
          <w:spacing w:val="30"/>
          <w:sz w:val="28"/>
          <w:szCs w:val="28"/>
          <w:lang w:eastAsia="ru-RU"/>
        </w:rPr>
        <w:t>1</w:t>
      </w:r>
      <w:r w:rsidR="0026217E" w:rsidRPr="00651299">
        <w:rPr>
          <w:rFonts w:eastAsia="Times New Roman"/>
          <w:color w:val="000000"/>
          <w:spacing w:val="30"/>
          <w:sz w:val="28"/>
          <w:szCs w:val="28"/>
          <w:lang w:eastAsia="ru-RU"/>
        </w:rPr>
        <w:t>.</w:t>
      </w:r>
      <w:r w:rsidR="0026217E" w:rsidRPr="00651299">
        <w:rPr>
          <w:rFonts w:eastAsia="Times New Roman"/>
          <w:color w:val="000000"/>
          <w:spacing w:val="-10"/>
          <w:sz w:val="28"/>
          <w:szCs w:val="28"/>
          <w:lang w:eastAsia="ru-RU"/>
        </w:rPr>
        <w:t xml:space="preserve"> </w:t>
      </w:r>
      <w:r w:rsidR="0026217E" w:rsidRPr="00651299">
        <w:rPr>
          <w:rFonts w:eastAsia="Times New Roman"/>
          <w:i/>
          <w:iCs/>
          <w:color w:val="000000"/>
          <w:sz w:val="28"/>
          <w:szCs w:val="28"/>
          <w:lang w:eastAsia="ru-RU"/>
        </w:rPr>
        <w:t>Человек не является виновным, если он:</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а)</w:t>
      </w:r>
      <w:r w:rsidRPr="00651299">
        <w:rPr>
          <w:rFonts w:eastAsia="Times New Roman"/>
          <w:color w:val="000000"/>
          <w:spacing w:val="-10"/>
          <w:sz w:val="28"/>
          <w:szCs w:val="28"/>
          <w:lang w:eastAsia="ru-RU"/>
        </w:rPr>
        <w:tab/>
        <w:t>сожалеет о содеянном;</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б)</w:t>
      </w:r>
      <w:r w:rsidRPr="00651299">
        <w:rPr>
          <w:rFonts w:eastAsia="Times New Roman"/>
          <w:color w:val="000000"/>
          <w:spacing w:val="-10"/>
          <w:sz w:val="28"/>
          <w:szCs w:val="28"/>
          <w:lang w:eastAsia="ru-RU"/>
        </w:rPr>
        <w:tab/>
        <w:t>намерен загладить причиненный вред;</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r w:rsidRPr="00651299">
        <w:rPr>
          <w:rFonts w:eastAsia="Times New Roman"/>
          <w:color w:val="000000"/>
          <w:spacing w:val="-10"/>
          <w:sz w:val="28"/>
          <w:szCs w:val="28"/>
          <w:lang w:eastAsia="ru-RU"/>
        </w:rPr>
        <w:tab/>
        <w:t>не должен был и не мог понимать опасность своих поступков.</w:t>
      </w:r>
    </w:p>
    <w:p w:rsidR="0026217E" w:rsidRPr="00651299" w:rsidRDefault="009215A7" w:rsidP="009215A7">
      <w:pPr>
        <w:rPr>
          <w:rFonts w:eastAsia="Times New Roman"/>
          <w:i/>
          <w:iCs/>
          <w:color w:val="000000"/>
          <w:sz w:val="28"/>
          <w:szCs w:val="28"/>
          <w:lang w:eastAsia="ru-RU"/>
        </w:rPr>
      </w:pPr>
      <w:r>
        <w:rPr>
          <w:rFonts w:eastAsia="Times New Roman"/>
          <w:i/>
          <w:iCs/>
          <w:color w:val="000000"/>
          <w:sz w:val="28"/>
          <w:szCs w:val="28"/>
          <w:lang w:eastAsia="ru-RU"/>
        </w:rPr>
        <w:t>2.</w:t>
      </w:r>
      <w:r w:rsidR="0026217E" w:rsidRPr="00651299">
        <w:rPr>
          <w:rFonts w:eastAsia="Times New Roman"/>
          <w:i/>
          <w:iCs/>
          <w:color w:val="000000"/>
          <w:sz w:val="28"/>
          <w:szCs w:val="28"/>
          <w:lang w:eastAsia="ru-RU"/>
        </w:rPr>
        <w:t>К соучастникам относятся:</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а</w:t>
      </w:r>
      <w:proofErr w:type="gramStart"/>
      <w:r w:rsidRPr="00651299">
        <w:rPr>
          <w:rFonts w:eastAsia="Times New Roman"/>
          <w:color w:val="000000"/>
          <w:spacing w:val="-10"/>
          <w:sz w:val="28"/>
          <w:szCs w:val="28"/>
          <w:lang w:eastAsia="ru-RU"/>
        </w:rPr>
        <w:t>)п</w:t>
      </w:r>
      <w:proofErr w:type="gramEnd"/>
      <w:r w:rsidRPr="00651299">
        <w:rPr>
          <w:rFonts w:eastAsia="Times New Roman"/>
          <w:color w:val="000000"/>
          <w:spacing w:val="-10"/>
          <w:sz w:val="28"/>
          <w:szCs w:val="28"/>
          <w:lang w:eastAsia="ru-RU"/>
        </w:rPr>
        <w:t>отерпевшие;</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б)</w:t>
      </w:r>
      <w:r w:rsidRPr="00651299">
        <w:rPr>
          <w:rFonts w:eastAsia="Times New Roman"/>
          <w:color w:val="000000"/>
          <w:spacing w:val="-10"/>
          <w:sz w:val="28"/>
          <w:szCs w:val="28"/>
          <w:lang w:eastAsia="ru-RU"/>
        </w:rPr>
        <w:tab/>
        <w:t>свидетели;</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proofErr w:type="gramStart"/>
      <w:r w:rsidRPr="00651299">
        <w:rPr>
          <w:rFonts w:eastAsia="Times New Roman"/>
          <w:color w:val="000000"/>
          <w:spacing w:val="-10"/>
          <w:sz w:val="28"/>
          <w:szCs w:val="28"/>
          <w:lang w:eastAsia="ru-RU"/>
        </w:rPr>
        <w:t>)и</w:t>
      </w:r>
      <w:proofErr w:type="gramEnd"/>
      <w:r w:rsidRPr="00651299">
        <w:rPr>
          <w:rFonts w:eastAsia="Times New Roman"/>
          <w:color w:val="000000"/>
          <w:spacing w:val="-10"/>
          <w:sz w:val="28"/>
          <w:szCs w:val="28"/>
          <w:lang w:eastAsia="ru-RU"/>
        </w:rPr>
        <w:t>сполнители.</w:t>
      </w:r>
    </w:p>
    <w:p w:rsidR="0026217E" w:rsidRPr="00651299" w:rsidRDefault="009215A7" w:rsidP="009215A7">
      <w:pPr>
        <w:rPr>
          <w:rFonts w:eastAsia="Times New Roman"/>
          <w:i/>
          <w:iCs/>
          <w:color w:val="000000"/>
          <w:sz w:val="28"/>
          <w:szCs w:val="28"/>
          <w:lang w:eastAsia="ru-RU"/>
        </w:rPr>
      </w:pPr>
      <w:r>
        <w:rPr>
          <w:rFonts w:eastAsia="Times New Roman"/>
          <w:i/>
          <w:iCs/>
          <w:color w:val="000000"/>
          <w:sz w:val="28"/>
          <w:szCs w:val="28"/>
          <w:lang w:eastAsia="ru-RU"/>
        </w:rPr>
        <w:t>3.</w:t>
      </w:r>
      <w:r w:rsidR="0026217E" w:rsidRPr="00651299">
        <w:rPr>
          <w:rFonts w:eastAsia="Times New Roman"/>
          <w:i/>
          <w:iCs/>
          <w:color w:val="000000"/>
          <w:sz w:val="28"/>
          <w:szCs w:val="28"/>
          <w:lang w:eastAsia="ru-RU"/>
        </w:rPr>
        <w:t>Руслан часто поддразнивал Игоря, говоря, что он не мужик, если не может ради дружбы украсть из магазина сигареты. Ко</w:t>
      </w:r>
      <w:r w:rsidR="0026217E" w:rsidRPr="00651299">
        <w:rPr>
          <w:rFonts w:eastAsia="Times New Roman"/>
          <w:i/>
          <w:iCs/>
          <w:color w:val="000000"/>
          <w:sz w:val="28"/>
          <w:szCs w:val="28"/>
          <w:lang w:eastAsia="ru-RU"/>
        </w:rPr>
        <w:softHyphen/>
        <w:t>гда Игорь согласился, Руслан пригласил в помощь Игорю Магоме</w:t>
      </w:r>
      <w:r w:rsidR="0026217E" w:rsidRPr="00651299">
        <w:rPr>
          <w:rFonts w:eastAsia="Times New Roman"/>
          <w:i/>
          <w:iCs/>
          <w:color w:val="000000"/>
          <w:sz w:val="28"/>
          <w:szCs w:val="28"/>
          <w:lang w:eastAsia="ru-RU"/>
        </w:rPr>
        <w:softHyphen/>
        <w:t xml:space="preserve">та, чтобы Магомет разведал, где лежат сигареты, и постоял на карауле. Какой вид соучастия можно признать у </w:t>
      </w:r>
      <w:proofErr w:type="spellStart"/>
      <w:r w:rsidR="0026217E" w:rsidRPr="00651299">
        <w:rPr>
          <w:rFonts w:eastAsia="Times New Roman"/>
          <w:i/>
          <w:iCs/>
          <w:color w:val="000000"/>
          <w:sz w:val="28"/>
          <w:szCs w:val="28"/>
          <w:lang w:eastAsia="ru-RU"/>
        </w:rPr>
        <w:t>каэюдого</w:t>
      </w:r>
      <w:proofErr w:type="spellEnd"/>
      <w:r w:rsidR="0026217E" w:rsidRPr="00651299">
        <w:rPr>
          <w:rFonts w:eastAsia="Times New Roman"/>
          <w:i/>
          <w:iCs/>
          <w:color w:val="000000"/>
          <w:sz w:val="28"/>
          <w:szCs w:val="28"/>
          <w:lang w:eastAsia="ru-RU"/>
        </w:rPr>
        <w:t xml:space="preserve"> из них:</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proofErr w:type="gramStart"/>
      <w:r w:rsidRPr="00651299">
        <w:rPr>
          <w:rFonts w:eastAsia="Times New Roman"/>
          <w:color w:val="000000"/>
          <w:spacing w:val="-10"/>
          <w:sz w:val="28"/>
          <w:szCs w:val="28"/>
          <w:lang w:eastAsia="ru-RU"/>
        </w:rPr>
        <w:t>)</w:t>
      </w:r>
      <w:proofErr w:type="spellStart"/>
      <w:r w:rsidRPr="00651299">
        <w:rPr>
          <w:rFonts w:eastAsia="Times New Roman"/>
          <w:color w:val="000000"/>
          <w:spacing w:val="-10"/>
          <w:sz w:val="28"/>
          <w:szCs w:val="28"/>
          <w:lang w:eastAsia="ru-RU"/>
        </w:rPr>
        <w:t>М</w:t>
      </w:r>
      <w:proofErr w:type="gramEnd"/>
      <w:r w:rsidRPr="00651299">
        <w:rPr>
          <w:rFonts w:eastAsia="Times New Roman"/>
          <w:color w:val="000000"/>
          <w:spacing w:val="-10"/>
          <w:sz w:val="28"/>
          <w:szCs w:val="28"/>
          <w:lang w:eastAsia="ru-RU"/>
        </w:rPr>
        <w:t>агомет^</w:t>
      </w:r>
      <w:proofErr w:type="spellEnd"/>
      <w:r w:rsidRPr="00651299">
        <w:rPr>
          <w:rFonts w:eastAsia="Times New Roman"/>
          <w:color w:val="000000"/>
          <w:spacing w:val="-10"/>
          <w:sz w:val="28"/>
          <w:szCs w:val="28"/>
          <w:lang w:eastAsia="ru-RU"/>
        </w:rPr>
        <w:t xml:space="preserve"> </w:t>
      </w:r>
      <w:r w:rsidRPr="00651299">
        <w:rPr>
          <w:rFonts w:eastAsia="Times New Roman"/>
          <w:color w:val="000000"/>
          <w:spacing w:val="-10"/>
          <w:sz w:val="28"/>
          <w:szCs w:val="28"/>
          <w:lang w:eastAsia="ru-RU"/>
        </w:rPr>
        <w:tab/>
      </w:r>
    </w:p>
    <w:p w:rsidR="0026217E" w:rsidRPr="00651299" w:rsidRDefault="009215A7" w:rsidP="009215A7">
      <w:pPr>
        <w:rPr>
          <w:rFonts w:eastAsia="Times New Roman"/>
          <w:i/>
          <w:iCs/>
          <w:color w:val="000000"/>
          <w:sz w:val="28"/>
          <w:szCs w:val="28"/>
          <w:lang w:eastAsia="ru-RU"/>
        </w:rPr>
      </w:pPr>
      <w:r>
        <w:rPr>
          <w:rFonts w:eastAsia="Times New Roman"/>
          <w:i/>
          <w:iCs/>
          <w:color w:val="000000"/>
          <w:sz w:val="28"/>
          <w:szCs w:val="28"/>
          <w:lang w:eastAsia="ru-RU"/>
        </w:rPr>
        <w:t>4.</w:t>
      </w:r>
      <w:r w:rsidR="0026217E" w:rsidRPr="00651299">
        <w:rPr>
          <w:rFonts w:eastAsia="Times New Roman"/>
          <w:i/>
          <w:iCs/>
          <w:color w:val="000000"/>
          <w:sz w:val="28"/>
          <w:szCs w:val="28"/>
          <w:lang w:eastAsia="ru-RU"/>
        </w:rPr>
        <w:t>Подобрав</w:t>
      </w:r>
      <w:r w:rsidR="0026217E" w:rsidRPr="00651299">
        <w:rPr>
          <w:rFonts w:eastAsia="Times New Roman"/>
          <w:i/>
          <w:iCs/>
          <w:color w:val="000000"/>
          <w:sz w:val="28"/>
          <w:szCs w:val="28"/>
          <w:lang w:eastAsia="ru-RU"/>
        </w:rPr>
        <w:tab/>
        <w:t xml:space="preserve">ключи, </w:t>
      </w:r>
      <w:proofErr w:type="spellStart"/>
      <w:r w:rsidR="0026217E" w:rsidRPr="00651299">
        <w:rPr>
          <w:rFonts w:eastAsia="Times New Roman"/>
          <w:i/>
          <w:iCs/>
          <w:color w:val="000000"/>
          <w:sz w:val="28"/>
          <w:szCs w:val="28"/>
          <w:lang w:eastAsia="ru-RU"/>
        </w:rPr>
        <w:t>Гэнщиков</w:t>
      </w:r>
      <w:proofErr w:type="spellEnd"/>
      <w:r w:rsidR="0026217E" w:rsidRPr="00651299">
        <w:rPr>
          <w:rFonts w:eastAsia="Times New Roman"/>
          <w:i/>
          <w:iCs/>
          <w:color w:val="000000"/>
          <w:sz w:val="28"/>
          <w:szCs w:val="28"/>
          <w:lang w:eastAsia="ru-RU"/>
        </w:rPr>
        <w:t xml:space="preserve"> открыл </w:t>
      </w:r>
      <w:proofErr w:type="spellStart"/>
      <w:r w:rsidR="0026217E" w:rsidRPr="00651299">
        <w:rPr>
          <w:rFonts w:eastAsia="Times New Roman"/>
          <w:i/>
          <w:iCs/>
          <w:color w:val="000000"/>
          <w:sz w:val="28"/>
          <w:szCs w:val="28"/>
          <w:lang w:eastAsia="ru-RU"/>
        </w:rPr>
        <w:t>чуэ</w:t>
      </w:r>
      <w:proofErr w:type="spellEnd"/>
      <w:r w:rsidR="0026217E" w:rsidRPr="00651299">
        <w:rPr>
          <w:rFonts w:eastAsia="Times New Roman"/>
          <w:i/>
          <w:iCs/>
          <w:color w:val="000000"/>
          <w:sz w:val="28"/>
          <w:szCs w:val="28"/>
          <w:lang w:eastAsia="ru-RU"/>
        </w:rPr>
        <w:t>/сой автомобиль и соби</w:t>
      </w:r>
      <w:r w:rsidR="0026217E" w:rsidRPr="00651299">
        <w:rPr>
          <w:rFonts w:eastAsia="Times New Roman"/>
          <w:i/>
          <w:iCs/>
          <w:color w:val="000000"/>
          <w:sz w:val="28"/>
          <w:szCs w:val="28"/>
          <w:lang w:eastAsia="ru-RU"/>
        </w:rPr>
        <w:softHyphen/>
        <w:t>рался уехать, но машина</w:t>
      </w:r>
      <w:proofErr w:type="gramStart"/>
      <w:r w:rsidR="0026217E" w:rsidRPr="00651299">
        <w:rPr>
          <w:rFonts w:eastAsia="Times New Roman"/>
          <w:i/>
          <w:iCs/>
          <w:color w:val="000000"/>
          <w:sz w:val="28"/>
          <w:szCs w:val="28"/>
          <w:lang w:eastAsia="ru-RU"/>
        </w:rPr>
        <w:t xml:space="preserve"> Н</w:t>
      </w:r>
      <w:proofErr w:type="gramEnd"/>
      <w:r w:rsidR="0026217E" w:rsidRPr="00651299">
        <w:rPr>
          <w:rFonts w:eastAsia="Times New Roman"/>
          <w:i/>
          <w:iCs/>
          <w:color w:val="000000"/>
          <w:sz w:val="28"/>
          <w:szCs w:val="28"/>
          <w:lang w:eastAsia="ru-RU"/>
        </w:rPr>
        <w:t>е завелась. В данном случае имело место:</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а</w:t>
      </w:r>
      <w:r w:rsidRPr="00651299">
        <w:rPr>
          <w:rFonts w:eastAsia="Times New Roman"/>
          <w:i/>
          <w:iCs/>
          <w:color w:val="000000"/>
          <w:sz w:val="28"/>
          <w:szCs w:val="28"/>
          <w:lang w:eastAsia="ru-RU"/>
        </w:rPr>
        <w:t>)</w:t>
      </w:r>
      <w:r w:rsidRPr="00651299">
        <w:rPr>
          <w:rFonts w:eastAsia="Times New Roman"/>
          <w:color w:val="000000"/>
          <w:spacing w:val="-10"/>
          <w:sz w:val="28"/>
          <w:szCs w:val="28"/>
          <w:lang w:eastAsia="ru-RU"/>
        </w:rPr>
        <w:tab/>
        <w:t>непреступное деяние;</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б)</w:t>
      </w:r>
      <w:r w:rsidRPr="00651299">
        <w:rPr>
          <w:rFonts w:eastAsia="Times New Roman"/>
          <w:color w:val="000000"/>
          <w:spacing w:val="-10"/>
          <w:sz w:val="28"/>
          <w:szCs w:val="28"/>
          <w:lang w:eastAsia="ru-RU"/>
        </w:rPr>
        <w:tab/>
        <w:t>оконченное преступление;</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proofErr w:type="gramStart"/>
      <w:r w:rsidRPr="00651299">
        <w:rPr>
          <w:rFonts w:eastAsia="Times New Roman"/>
          <w:color w:val="000000"/>
          <w:spacing w:val="-10"/>
          <w:sz w:val="28"/>
          <w:szCs w:val="28"/>
          <w:lang w:eastAsia="ru-RU"/>
        </w:rPr>
        <w:t>)п</w:t>
      </w:r>
      <w:proofErr w:type="gramEnd"/>
      <w:r w:rsidRPr="00651299">
        <w:rPr>
          <w:rFonts w:eastAsia="Times New Roman"/>
          <w:color w:val="000000"/>
          <w:spacing w:val="-10"/>
          <w:sz w:val="28"/>
          <w:szCs w:val="28"/>
          <w:lang w:eastAsia="ru-RU"/>
        </w:rPr>
        <w:t>окушение;</w:t>
      </w:r>
      <w:r w:rsidRPr="00651299">
        <w:rPr>
          <w:rFonts w:eastAsia="Times New Roman"/>
          <w:color w:val="000000"/>
          <w:spacing w:val="-10"/>
          <w:sz w:val="28"/>
          <w:szCs w:val="28"/>
          <w:lang w:eastAsia="ru-RU"/>
        </w:rPr>
        <w:tab/>
        <w:t>*</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г)</w:t>
      </w:r>
      <w:r w:rsidRPr="00651299">
        <w:rPr>
          <w:rFonts w:eastAsia="Times New Roman"/>
          <w:color w:val="000000"/>
          <w:spacing w:val="-10"/>
          <w:sz w:val="28"/>
          <w:szCs w:val="28"/>
          <w:lang w:eastAsia="ru-RU"/>
        </w:rPr>
        <w:tab/>
        <w:t>приготовление.</w:t>
      </w:r>
    </w:p>
    <w:p w:rsidR="0026217E" w:rsidRPr="00651299" w:rsidRDefault="009215A7" w:rsidP="009215A7">
      <w:pPr>
        <w:rPr>
          <w:rFonts w:eastAsia="Times New Roman"/>
          <w:i/>
          <w:iCs/>
          <w:color w:val="000000"/>
          <w:sz w:val="28"/>
          <w:szCs w:val="28"/>
          <w:lang w:eastAsia="ru-RU"/>
        </w:rPr>
      </w:pPr>
      <w:r>
        <w:rPr>
          <w:rFonts w:eastAsia="Times New Roman"/>
          <w:i/>
          <w:iCs/>
          <w:color w:val="000000"/>
          <w:sz w:val="28"/>
          <w:szCs w:val="28"/>
          <w:lang w:eastAsia="ru-RU"/>
        </w:rPr>
        <w:t>5.</w:t>
      </w:r>
      <w:r w:rsidR="0026217E" w:rsidRPr="00651299">
        <w:rPr>
          <w:rFonts w:eastAsia="Times New Roman"/>
          <w:i/>
          <w:iCs/>
          <w:color w:val="000000"/>
          <w:sz w:val="28"/>
          <w:szCs w:val="28"/>
          <w:lang w:eastAsia="ru-RU"/>
        </w:rPr>
        <w:t>Наступление уголовной ответственности возможно:</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а)</w:t>
      </w:r>
      <w:r w:rsidRPr="00651299">
        <w:rPr>
          <w:rFonts w:eastAsia="Times New Roman"/>
          <w:color w:val="000000"/>
          <w:spacing w:val="-10"/>
          <w:sz w:val="28"/>
          <w:szCs w:val="28"/>
          <w:lang w:eastAsia="ru-RU"/>
        </w:rPr>
        <w:tab/>
        <w:t>только за совершение преступлений умышленно;</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б)</w:t>
      </w:r>
      <w:r w:rsidRPr="00651299">
        <w:rPr>
          <w:rFonts w:eastAsia="Times New Roman"/>
          <w:color w:val="000000"/>
          <w:spacing w:val="-10"/>
          <w:sz w:val="28"/>
          <w:szCs w:val="28"/>
          <w:lang w:eastAsia="ru-RU"/>
        </w:rPr>
        <w:tab/>
        <w:t>только за совершение преступлений по неосторожности;</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r w:rsidRPr="00651299">
        <w:rPr>
          <w:rFonts w:eastAsia="Times New Roman"/>
          <w:color w:val="000000"/>
          <w:spacing w:val="-10"/>
          <w:sz w:val="28"/>
          <w:szCs w:val="28"/>
          <w:lang w:eastAsia="ru-RU"/>
        </w:rPr>
        <w:tab/>
        <w:t>в обоих случаях;</w:t>
      </w:r>
    </w:p>
    <w:p w:rsidR="0026217E" w:rsidRPr="00651299" w:rsidRDefault="009215A7" w:rsidP="009215A7">
      <w:pPr>
        <w:rPr>
          <w:rFonts w:eastAsia="Times New Roman"/>
          <w:i/>
          <w:iCs/>
          <w:color w:val="000000"/>
          <w:sz w:val="28"/>
          <w:szCs w:val="28"/>
          <w:lang w:eastAsia="ru-RU"/>
        </w:rPr>
      </w:pPr>
      <w:r>
        <w:rPr>
          <w:rFonts w:eastAsia="Times New Roman"/>
          <w:i/>
          <w:iCs/>
          <w:color w:val="000000"/>
          <w:sz w:val="28"/>
          <w:szCs w:val="28"/>
          <w:lang w:eastAsia="ru-RU"/>
        </w:rPr>
        <w:t>6.</w:t>
      </w:r>
      <w:r w:rsidR="0026217E" w:rsidRPr="00651299">
        <w:rPr>
          <w:rFonts w:eastAsia="Times New Roman"/>
          <w:i/>
          <w:iCs/>
          <w:color w:val="000000"/>
          <w:sz w:val="28"/>
          <w:szCs w:val="28"/>
          <w:lang w:eastAsia="ru-RU"/>
        </w:rPr>
        <w:t>Человек должен быть освобожден от уголовной ответст</w:t>
      </w:r>
      <w:r w:rsidR="0026217E" w:rsidRPr="00651299">
        <w:rPr>
          <w:rFonts w:eastAsia="Times New Roman"/>
          <w:i/>
          <w:iCs/>
          <w:color w:val="000000"/>
          <w:sz w:val="28"/>
          <w:szCs w:val="28"/>
          <w:lang w:eastAsia="ru-RU"/>
        </w:rPr>
        <w:softHyphen/>
        <w:t>венности, если он:</w:t>
      </w:r>
    </w:p>
    <w:p w:rsidR="0026217E" w:rsidRPr="00651299" w:rsidRDefault="0026217E" w:rsidP="0026217E">
      <w:pPr>
        <w:rPr>
          <w:rFonts w:eastAsia="Times New Roman"/>
          <w:sz w:val="28"/>
          <w:szCs w:val="28"/>
        </w:rPr>
      </w:pPr>
      <w:r w:rsidRPr="00651299">
        <w:rPr>
          <w:rFonts w:eastAsia="Times New Roman"/>
          <w:i/>
          <w:iCs/>
          <w:color w:val="000000"/>
          <w:sz w:val="28"/>
          <w:szCs w:val="28"/>
          <w:lang w:eastAsia="ru-RU"/>
        </w:rPr>
        <w:t>а)</w:t>
      </w:r>
      <w:r w:rsidRPr="00651299">
        <w:rPr>
          <w:rFonts w:eastAsia="Times New Roman"/>
          <w:color w:val="000000"/>
          <w:spacing w:val="-10"/>
          <w:sz w:val="28"/>
          <w:szCs w:val="28"/>
          <w:lang w:eastAsia="ru-RU"/>
        </w:rPr>
        <w:tab/>
        <w:t>после совершения преступления явился с повинной;</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б)</w:t>
      </w:r>
      <w:r w:rsidRPr="00651299">
        <w:rPr>
          <w:rFonts w:eastAsia="Times New Roman"/>
          <w:color w:val="000000"/>
          <w:spacing w:val="-10"/>
          <w:sz w:val="28"/>
          <w:szCs w:val="28"/>
          <w:lang w:eastAsia="ru-RU"/>
        </w:rPr>
        <w:tab/>
        <w:t>добровольно отказался от доведения преступления до конца;</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proofErr w:type="gramStart"/>
      <w:r w:rsidRPr="00651299">
        <w:rPr>
          <w:rFonts w:eastAsia="Times New Roman"/>
          <w:color w:val="000000"/>
          <w:spacing w:val="-10"/>
          <w:sz w:val="28"/>
          <w:szCs w:val="28"/>
          <w:lang w:eastAsia="ru-RU"/>
        </w:rPr>
        <w:t>)о</w:t>
      </w:r>
      <w:proofErr w:type="gramEnd"/>
      <w:r w:rsidRPr="00651299">
        <w:rPr>
          <w:rFonts w:eastAsia="Times New Roman"/>
          <w:color w:val="000000"/>
          <w:spacing w:val="-10"/>
          <w:sz w:val="28"/>
          <w:szCs w:val="28"/>
          <w:lang w:eastAsia="ru-RU"/>
        </w:rPr>
        <w:t>казывал</w:t>
      </w:r>
      <w:r w:rsidRPr="00651299">
        <w:rPr>
          <w:rFonts w:eastAsia="Times New Roman"/>
          <w:color w:val="000000"/>
          <w:spacing w:val="-10"/>
          <w:sz w:val="28"/>
          <w:szCs w:val="28"/>
          <w:lang w:eastAsia="ru-RU"/>
        </w:rPr>
        <w:tab/>
        <w:t>помощь в розыске своих соучастников.</w:t>
      </w:r>
    </w:p>
    <w:p w:rsidR="0026217E" w:rsidRPr="00651299" w:rsidRDefault="0026217E" w:rsidP="0026217E">
      <w:pPr>
        <w:rPr>
          <w:rFonts w:eastAsia="Times New Roman"/>
          <w:sz w:val="28"/>
          <w:szCs w:val="28"/>
        </w:rPr>
      </w:pPr>
      <w:r w:rsidRPr="00651299">
        <w:rPr>
          <w:rFonts w:eastAsia="Times New Roman"/>
          <w:color w:val="000000"/>
          <w:spacing w:val="30"/>
          <w:sz w:val="28"/>
          <w:szCs w:val="28"/>
          <w:lang w:eastAsia="ru-RU"/>
        </w:rPr>
        <w:t>Ответы:</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1-в. 2-в.</w:t>
      </w:r>
    </w:p>
    <w:p w:rsidR="0026217E" w:rsidRPr="00651299" w:rsidRDefault="009215A7" w:rsidP="009215A7">
      <w:pPr>
        <w:rPr>
          <w:rFonts w:eastAsia="Times New Roman"/>
          <w:color w:val="000000"/>
          <w:spacing w:val="-10"/>
          <w:sz w:val="28"/>
          <w:szCs w:val="28"/>
          <w:lang w:eastAsia="ru-RU"/>
        </w:rPr>
      </w:pPr>
      <w:proofErr w:type="gramStart"/>
      <w:r>
        <w:rPr>
          <w:rFonts w:eastAsia="Times New Roman"/>
          <w:color w:val="000000"/>
          <w:spacing w:val="-10"/>
          <w:sz w:val="28"/>
          <w:szCs w:val="28"/>
          <w:lang w:eastAsia="ru-RU"/>
        </w:rPr>
        <w:t>3-</w:t>
      </w:r>
      <w:r w:rsidR="0026217E" w:rsidRPr="00651299">
        <w:rPr>
          <w:rFonts w:eastAsia="Times New Roman"/>
          <w:color w:val="000000"/>
          <w:spacing w:val="-10"/>
          <w:sz w:val="28"/>
          <w:szCs w:val="28"/>
          <w:lang w:eastAsia="ru-RU"/>
        </w:rPr>
        <w:t>а)</w:t>
      </w:r>
      <w:r w:rsidR="0026217E" w:rsidRPr="00651299">
        <w:rPr>
          <w:rFonts w:eastAsia="Times New Roman"/>
          <w:color w:val="000000"/>
          <w:spacing w:val="-10"/>
          <w:sz w:val="28"/>
          <w:szCs w:val="28"/>
          <w:lang w:eastAsia="ru-RU"/>
        </w:rPr>
        <w:tab/>
        <w:t>Руслан - подстрекатель и организатор;</w:t>
      </w:r>
      <w:proofErr w:type="gramEnd"/>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lastRenderedPageBreak/>
        <w:t>б</w:t>
      </w:r>
      <w:proofErr w:type="gramStart"/>
      <w:r w:rsidRPr="00651299">
        <w:rPr>
          <w:rFonts w:eastAsia="Times New Roman"/>
          <w:color w:val="000000"/>
          <w:spacing w:val="-10"/>
          <w:sz w:val="28"/>
          <w:szCs w:val="28"/>
          <w:lang w:eastAsia="ru-RU"/>
        </w:rPr>
        <w:t>)И</w:t>
      </w:r>
      <w:proofErr w:type="gramEnd"/>
      <w:r w:rsidRPr="00651299">
        <w:rPr>
          <w:rFonts w:eastAsia="Times New Roman"/>
          <w:color w:val="000000"/>
          <w:spacing w:val="-10"/>
          <w:sz w:val="28"/>
          <w:szCs w:val="28"/>
          <w:lang w:eastAsia="ru-RU"/>
        </w:rPr>
        <w:t>горь</w:t>
      </w:r>
      <w:r w:rsidRPr="00651299">
        <w:rPr>
          <w:rFonts w:eastAsia="Times New Roman"/>
          <w:color w:val="000000"/>
          <w:spacing w:val="-10"/>
          <w:sz w:val="28"/>
          <w:szCs w:val="28"/>
          <w:lang w:eastAsia="ru-RU"/>
        </w:rPr>
        <w:tab/>
        <w:t>- исполнитель;</w:t>
      </w:r>
    </w:p>
    <w:p w:rsidR="0026217E" w:rsidRPr="00651299" w:rsidRDefault="0026217E" w:rsidP="0026217E">
      <w:pPr>
        <w:rPr>
          <w:rFonts w:eastAsia="Times New Roman"/>
          <w:sz w:val="28"/>
          <w:szCs w:val="28"/>
        </w:rPr>
      </w:pPr>
      <w:r w:rsidRPr="00651299">
        <w:rPr>
          <w:rFonts w:eastAsia="Times New Roman"/>
          <w:color w:val="000000"/>
          <w:spacing w:val="-10"/>
          <w:sz w:val="28"/>
          <w:szCs w:val="28"/>
          <w:lang w:eastAsia="ru-RU"/>
        </w:rPr>
        <w:t>в</w:t>
      </w:r>
      <w:proofErr w:type="gramStart"/>
      <w:r w:rsidRPr="00651299">
        <w:rPr>
          <w:rFonts w:eastAsia="Times New Roman"/>
          <w:color w:val="000000"/>
          <w:spacing w:val="-10"/>
          <w:sz w:val="28"/>
          <w:szCs w:val="28"/>
          <w:lang w:eastAsia="ru-RU"/>
        </w:rPr>
        <w:t>)М</w:t>
      </w:r>
      <w:proofErr w:type="gramEnd"/>
      <w:r w:rsidRPr="00651299">
        <w:rPr>
          <w:rFonts w:eastAsia="Times New Roman"/>
          <w:color w:val="000000"/>
          <w:spacing w:val="-10"/>
          <w:sz w:val="28"/>
          <w:szCs w:val="28"/>
          <w:lang w:eastAsia="ru-RU"/>
        </w:rPr>
        <w:t>агомет</w:t>
      </w:r>
      <w:r w:rsidRPr="00651299">
        <w:rPr>
          <w:rFonts w:eastAsia="Times New Roman"/>
          <w:color w:val="000000"/>
          <w:spacing w:val="-10"/>
          <w:sz w:val="28"/>
          <w:szCs w:val="28"/>
          <w:lang w:eastAsia="ru-RU"/>
        </w:rPr>
        <w:tab/>
        <w:t>- пособник.</w:t>
      </w:r>
    </w:p>
    <w:p w:rsidR="009215A7" w:rsidRDefault="009215A7" w:rsidP="009215A7">
      <w:pPr>
        <w:rPr>
          <w:rFonts w:eastAsia="Times New Roman"/>
          <w:color w:val="000000"/>
          <w:spacing w:val="-10"/>
          <w:sz w:val="28"/>
          <w:szCs w:val="28"/>
          <w:lang w:eastAsia="ru-RU"/>
        </w:rPr>
      </w:pPr>
      <w:r w:rsidRPr="009215A7">
        <w:rPr>
          <w:rFonts w:eastAsia="Times New Roman"/>
          <w:color w:val="000000"/>
          <w:spacing w:val="-10"/>
          <w:sz w:val="28"/>
          <w:szCs w:val="28"/>
          <w:lang w:eastAsia="ru-RU"/>
        </w:rPr>
        <w:t>4-</w:t>
      </w:r>
      <w:r w:rsidR="0026217E" w:rsidRPr="009215A7">
        <w:rPr>
          <w:rFonts w:eastAsia="Times New Roman"/>
          <w:color w:val="000000"/>
          <w:spacing w:val="-10"/>
          <w:sz w:val="28"/>
          <w:szCs w:val="28"/>
          <w:lang w:eastAsia="ru-RU"/>
        </w:rPr>
        <w:t>в,</w:t>
      </w:r>
      <w:r w:rsidR="0026217E" w:rsidRPr="009215A7">
        <w:rPr>
          <w:rFonts w:eastAsia="Times New Roman"/>
          <w:color w:val="000000"/>
          <w:spacing w:val="-10"/>
          <w:sz w:val="28"/>
          <w:szCs w:val="28"/>
          <w:lang w:eastAsia="ru-RU"/>
        </w:rPr>
        <w:tab/>
        <w:t>так как он уже начал основные действия по угону: открыл автомобиль, начал заводить.</w:t>
      </w:r>
    </w:p>
    <w:p w:rsidR="009215A7" w:rsidRPr="009215A7" w:rsidRDefault="009215A7" w:rsidP="009215A7">
      <w:pPr>
        <w:rPr>
          <w:rFonts w:eastAsia="Times New Roman"/>
          <w:color w:val="000000"/>
          <w:sz w:val="28"/>
          <w:szCs w:val="28"/>
          <w:lang w:eastAsia="ru-RU"/>
        </w:rPr>
      </w:pPr>
      <w:r>
        <w:rPr>
          <w:rFonts w:eastAsia="Times New Roman"/>
          <w:color w:val="000000"/>
          <w:spacing w:val="-10"/>
          <w:sz w:val="28"/>
          <w:szCs w:val="28"/>
          <w:lang w:eastAsia="ru-RU"/>
        </w:rPr>
        <w:t>5-</w:t>
      </w:r>
      <w:r w:rsidRPr="009215A7">
        <w:rPr>
          <w:rFonts w:eastAsia="Times New Roman"/>
          <w:color w:val="000000"/>
          <w:sz w:val="28"/>
          <w:szCs w:val="28"/>
          <w:lang w:eastAsia="ru-RU"/>
        </w:rPr>
        <w:t xml:space="preserve"> в,</w:t>
      </w:r>
      <w:r w:rsidRPr="009215A7">
        <w:rPr>
          <w:rFonts w:eastAsia="Times New Roman"/>
          <w:color w:val="000000"/>
          <w:sz w:val="28"/>
          <w:szCs w:val="28"/>
          <w:lang w:eastAsia="ru-RU"/>
        </w:rPr>
        <w:tab/>
        <w:t>так как неосторожность - это форма вины в уголовном праве</w:t>
      </w:r>
    </w:p>
    <w:p w:rsidR="009215A7" w:rsidRPr="009215A7" w:rsidRDefault="009215A7" w:rsidP="009215A7">
      <w:pPr>
        <w:rPr>
          <w:rFonts w:eastAsia="Times New Roman"/>
          <w:i/>
          <w:iCs/>
          <w:color w:val="000000"/>
          <w:sz w:val="28"/>
          <w:szCs w:val="28"/>
          <w:lang w:eastAsia="ru-RU"/>
        </w:rPr>
      </w:pPr>
      <w:r>
        <w:rPr>
          <w:rFonts w:eastAsia="Times New Roman"/>
          <w:color w:val="000000"/>
          <w:sz w:val="28"/>
          <w:szCs w:val="28"/>
          <w:lang w:eastAsia="ru-RU"/>
        </w:rPr>
        <w:t>6-б,</w:t>
      </w:r>
      <w:r w:rsidRPr="009215A7">
        <w:rPr>
          <w:rFonts w:eastAsia="Times New Roman"/>
          <w:color w:val="000000"/>
          <w:sz w:val="28"/>
          <w:szCs w:val="28"/>
          <w:lang w:eastAsia="ru-RU"/>
        </w:rPr>
        <w:tab/>
        <w:t xml:space="preserve">так как только добровольный отказ от преступления полностью освобождает от ответственности (исключение </w:t>
      </w:r>
      <w:proofErr w:type="gramStart"/>
      <w:r w:rsidRPr="009215A7">
        <w:rPr>
          <w:rFonts w:eastAsia="Times New Roman"/>
          <w:color w:val="000000"/>
          <w:sz w:val="28"/>
          <w:szCs w:val="28"/>
          <w:lang w:eastAsia="ru-RU"/>
        </w:rPr>
        <w:t>-е</w:t>
      </w:r>
      <w:proofErr w:type="gramEnd"/>
      <w:r w:rsidRPr="009215A7">
        <w:rPr>
          <w:rFonts w:eastAsia="Times New Roman"/>
          <w:color w:val="000000"/>
          <w:sz w:val="28"/>
          <w:szCs w:val="28"/>
          <w:lang w:eastAsia="ru-RU"/>
        </w:rPr>
        <w:t>сли в неоконченном преступлении содержится другой состав преступления, например ношение оружия).</w:t>
      </w:r>
    </w:p>
    <w:p w:rsidR="00322768" w:rsidRPr="00651299" w:rsidRDefault="00322768" w:rsidP="0026217E">
      <w:pPr>
        <w:rPr>
          <w:rFonts w:eastAsia="Times New Roman"/>
          <w:color w:val="000000"/>
          <w:spacing w:val="-10"/>
          <w:sz w:val="28"/>
          <w:szCs w:val="28"/>
          <w:lang w:eastAsia="ru-RU"/>
        </w:rPr>
      </w:pPr>
    </w:p>
    <w:p w:rsidR="00F351B5" w:rsidRPr="00651299" w:rsidRDefault="00F351B5" w:rsidP="0026217E">
      <w:pPr>
        <w:rPr>
          <w:rFonts w:eastAsia="Times New Roman"/>
          <w:color w:val="000000"/>
          <w:spacing w:val="-10"/>
          <w:sz w:val="28"/>
          <w:szCs w:val="28"/>
          <w:lang w:eastAsia="ru-RU"/>
        </w:rPr>
      </w:pPr>
    </w:p>
    <w:sectPr w:rsidR="00F351B5" w:rsidRPr="006512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7"/>
        <w:szCs w:val="27"/>
        <w:u w:val="none"/>
      </w:rPr>
    </w:lvl>
  </w:abstractNum>
  <w:abstractNum w:abstractNumId="1">
    <w:nsid w:val="00000003"/>
    <w:multiLevelType w:val="multilevel"/>
    <w:tmpl w:val="00000002"/>
    <w:lvl w:ilvl="0">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useFELayout/>
  </w:compat>
  <w:rsids>
    <w:rsidRoot w:val="00322768"/>
    <w:rsid w:val="0026217E"/>
    <w:rsid w:val="00322768"/>
    <w:rsid w:val="00575C60"/>
    <w:rsid w:val="00592BAD"/>
    <w:rsid w:val="00651299"/>
    <w:rsid w:val="006B1B87"/>
    <w:rsid w:val="009215A7"/>
    <w:rsid w:val="00990915"/>
    <w:rsid w:val="00C7378A"/>
    <w:rsid w:val="00F22E9E"/>
    <w:rsid w:val="00F351B5"/>
    <w:rsid w:val="00FC5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3100</Words>
  <Characters>17673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Беседа-диалог « СОУЧАСТИЕ»</vt:lpstr>
    </vt:vector>
  </TitlesOfParts>
  <Company>MoBIL GROUP</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Беседа-диалог « СОУЧАСТИЕ»</dc:title>
  <dc:creator>Admin</dc:creator>
  <cp:lastModifiedBy>Пользователь Windows</cp:lastModifiedBy>
  <cp:revision>2</cp:revision>
  <dcterms:created xsi:type="dcterms:W3CDTF">2015-06-16T19:20:00Z</dcterms:created>
  <dcterms:modified xsi:type="dcterms:W3CDTF">2015-06-16T19:20:00Z</dcterms:modified>
</cp:coreProperties>
</file>